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CECFF">
    <v:background id="_x0000_s1025" o:bwmode="white" fillcolor="#ccecff">
      <v:fill r:id="rId4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="001B7C82">
        <w:rPr>
          <w:rFonts w:ascii="Times New Roman" w:hAnsi="Times New Roman"/>
          <w:color w:val="244061" w:themeColor="accent1" w:themeShade="80"/>
          <w:sz w:val="24"/>
          <w:szCs w:val="24"/>
        </w:rPr>
        <w:t>«</w:t>
      </w:r>
      <w:r w:rsidR="00440EAA">
        <w:rPr>
          <w:rFonts w:ascii="Times New Roman" w:hAnsi="Times New Roman"/>
          <w:sz w:val="24"/>
          <w:szCs w:val="24"/>
        </w:rPr>
        <w:t>Морские умельцы</w:t>
      </w:r>
      <w:r w:rsidR="001B7C82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r w:rsidRPr="00B06928">
        <w:rPr>
          <w:rFonts w:ascii="Times New Roman" w:hAnsi="Times New Roman"/>
          <w:sz w:val="24"/>
          <w:szCs w:val="24"/>
        </w:rPr>
        <w:t xml:space="preserve">дополнительная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 xml:space="preserve">общеобразовательная </w:t>
      </w:r>
      <w:proofErr w:type="gramStart"/>
      <w:r w:rsidRPr="00B06928">
        <w:rPr>
          <w:rFonts w:ascii="Times New Roman" w:hAnsi="Times New Roman"/>
          <w:sz w:val="24"/>
          <w:szCs w:val="24"/>
        </w:rPr>
        <w:t xml:space="preserve">программа  </w:t>
      </w:r>
      <w:r w:rsidR="00440EAA">
        <w:rPr>
          <w:rFonts w:ascii="Times New Roman" w:hAnsi="Times New Roman"/>
          <w:sz w:val="24"/>
          <w:szCs w:val="24"/>
        </w:rPr>
        <w:t>«</w:t>
      </w:r>
      <w:proofErr w:type="gramEnd"/>
      <w:r w:rsidR="00440EAA">
        <w:rPr>
          <w:rFonts w:ascii="Times New Roman" w:hAnsi="Times New Roman"/>
          <w:sz w:val="24"/>
          <w:szCs w:val="24"/>
        </w:rPr>
        <w:t>Морские умельцы»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440EAA">
        <w:rPr>
          <w:rFonts w:ascii="Times New Roman" w:hAnsi="Times New Roman"/>
          <w:sz w:val="24"/>
          <w:szCs w:val="24"/>
        </w:rPr>
        <w:t>7</w:t>
      </w:r>
      <w:r w:rsidRPr="00B06928">
        <w:rPr>
          <w:rFonts w:ascii="Times New Roman" w:hAnsi="Times New Roman"/>
          <w:sz w:val="24"/>
          <w:szCs w:val="24"/>
        </w:rPr>
        <w:t>-1</w:t>
      </w:r>
      <w:r w:rsidR="00440EAA">
        <w:rPr>
          <w:rFonts w:ascii="Times New Roman" w:hAnsi="Times New Roman"/>
          <w:sz w:val="24"/>
          <w:szCs w:val="24"/>
        </w:rPr>
        <w:t>2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440EAA">
        <w:rPr>
          <w:rFonts w:ascii="Times New Roman" w:hAnsi="Times New Roman"/>
          <w:sz w:val="24"/>
          <w:szCs w:val="24"/>
        </w:rPr>
        <w:t>художественная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D018BD" w:rsidRPr="00E23305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06928">
        <w:rPr>
          <w:rFonts w:ascii="Times New Roman" w:hAnsi="Times New Roman"/>
          <w:sz w:val="24"/>
          <w:szCs w:val="24"/>
        </w:rPr>
        <w:t>оказывается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E23305" w:rsidRDefault="00C30C3A" w:rsidP="00E23305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</w:t>
      </w:r>
      <w:r w:rsidR="000E4A5B"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440EAA" w:rsidRPr="00440EAA" w:rsidRDefault="00440EAA" w:rsidP="00440E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23305">
        <w:rPr>
          <w:rFonts w:ascii="Times New Roman" w:hAnsi="Times New Roman"/>
          <w:sz w:val="24"/>
          <w:szCs w:val="24"/>
        </w:rPr>
        <w:t xml:space="preserve">Дополнительная общеобразовательная программа является общеразвивающей.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440EAA">
        <w:rPr>
          <w:rFonts w:ascii="Times New Roman" w:eastAsia="Times New Roman" w:hAnsi="Times New Roman"/>
          <w:sz w:val="24"/>
          <w:szCs w:val="24"/>
          <w:lang w:eastAsia="ru-RU"/>
        </w:rPr>
        <w:t>рограмма направлена на воспитание у детей художественного вкуса, развитие творческой инициативы, самостоятельности, приобретение навыков и опыта при изготовлении простых, а затем и сложных изделий.</w:t>
      </w:r>
    </w:p>
    <w:p w:rsidR="00440EAA" w:rsidRDefault="00440EAA" w:rsidP="00440E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EAA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440EAA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декоративно-прикладной деятельности является эффективным средством гармоничного развития и творческой самореализации детей. Работа с различными материалами в различных техниках расширяет круг возможностей ребенка, развивает пространственное воображение и конструкторские способности. Открытие в себе неповторимой индивидуальности поможет ребенку реализовать себя в учебе, творчестве, в общении с другими детьми. </w:t>
      </w:r>
    </w:p>
    <w:p w:rsidR="00440EAA" w:rsidRDefault="00440EAA" w:rsidP="00440E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0EAA" w:rsidRPr="00B06928" w:rsidRDefault="00D018BD" w:rsidP="00440E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Педагог, работающий по </w:t>
      </w:r>
      <w:proofErr w:type="gramStart"/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программе: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E23305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440EAA">
        <w:rPr>
          <w:rFonts w:ascii="Times New Roman" w:hAnsi="Times New Roman"/>
          <w:sz w:val="24"/>
          <w:szCs w:val="24"/>
        </w:rPr>
        <w:t xml:space="preserve"> Котельникова Юлия Юрьевна</w:t>
      </w:r>
      <w:r w:rsidR="00440EAA" w:rsidRPr="00B06928">
        <w:rPr>
          <w:rFonts w:ascii="Times New Roman" w:hAnsi="Times New Roman"/>
          <w:sz w:val="24"/>
          <w:szCs w:val="24"/>
        </w:rPr>
        <w:t xml:space="preserve">, </w:t>
      </w:r>
      <w:r w:rsidR="00440EAA">
        <w:rPr>
          <w:rFonts w:ascii="Times New Roman" w:hAnsi="Times New Roman"/>
          <w:sz w:val="24"/>
          <w:szCs w:val="24"/>
        </w:rPr>
        <w:t>высшая</w:t>
      </w:r>
      <w:r w:rsidR="00440EAA" w:rsidRPr="00B06928">
        <w:rPr>
          <w:rFonts w:ascii="Times New Roman" w:hAnsi="Times New Roman"/>
          <w:sz w:val="24"/>
          <w:szCs w:val="24"/>
        </w:rPr>
        <w:t xml:space="preserve">   </w:t>
      </w:r>
      <w:r w:rsidR="00440EAA">
        <w:rPr>
          <w:rFonts w:ascii="Times New Roman" w:hAnsi="Times New Roman"/>
          <w:sz w:val="24"/>
          <w:szCs w:val="24"/>
        </w:rPr>
        <w:t xml:space="preserve"> </w:t>
      </w:r>
      <w:r w:rsidR="00440EAA" w:rsidRPr="00B06928">
        <w:rPr>
          <w:rFonts w:ascii="Times New Roman" w:hAnsi="Times New Roman"/>
          <w:sz w:val="24"/>
          <w:szCs w:val="24"/>
        </w:rPr>
        <w:t>квалификационная категория,</w:t>
      </w:r>
      <w:r w:rsidR="00440EAA">
        <w:rPr>
          <w:rFonts w:ascii="Times New Roman" w:hAnsi="Times New Roman"/>
          <w:sz w:val="24"/>
          <w:szCs w:val="24"/>
        </w:rPr>
        <w:t xml:space="preserve"> образование – высшее,</w:t>
      </w:r>
      <w:r w:rsidR="00440EAA" w:rsidRPr="00B06928">
        <w:rPr>
          <w:rFonts w:ascii="Times New Roman" w:hAnsi="Times New Roman"/>
          <w:sz w:val="24"/>
          <w:szCs w:val="24"/>
        </w:rPr>
        <w:t xml:space="preserve"> педагогический стаж – </w:t>
      </w:r>
      <w:r w:rsidR="00440EAA">
        <w:rPr>
          <w:rFonts w:ascii="Times New Roman" w:hAnsi="Times New Roman"/>
          <w:sz w:val="24"/>
          <w:szCs w:val="24"/>
        </w:rPr>
        <w:t>10</w:t>
      </w:r>
      <w:r w:rsidR="00440EAA" w:rsidRPr="00B06928">
        <w:rPr>
          <w:rFonts w:ascii="Times New Roman" w:hAnsi="Times New Roman"/>
          <w:sz w:val="24"/>
          <w:szCs w:val="24"/>
        </w:rPr>
        <w:t xml:space="preserve"> лет.</w:t>
      </w:r>
    </w:p>
    <w:p w:rsidR="00D018BD" w:rsidRPr="00607959" w:rsidRDefault="00D018BD" w:rsidP="00E2330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8BD" w:rsidRDefault="00D018BD" w:rsidP="00E2330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E23305" w:rsidRDefault="00E23305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9F9" w:rsidRPr="005E0D51" w:rsidRDefault="000149F9" w:rsidP="00E23305">
      <w:pPr>
        <w:jc w:val="both"/>
      </w:pPr>
    </w:p>
    <w:p w:rsidR="00E23305" w:rsidRPr="005E0D51" w:rsidRDefault="00CC4B4D" w:rsidP="00C30C3A">
      <w:pPr>
        <w:jc w:val="center"/>
      </w:pPr>
      <w:r w:rsidRPr="00CC4B4D">
        <w:rPr>
          <w:noProof/>
          <w:lang w:eastAsia="ru-RU"/>
        </w:rPr>
        <w:drawing>
          <wp:inline distT="0" distB="0" distL="0" distR="0">
            <wp:extent cx="4095876" cy="2559923"/>
            <wp:effectExtent l="171450" t="133350" r="133350" b="221615"/>
            <wp:docPr id="2" name="Рисунок 2" descr="F:\ВСЕ\9oboev.ru-95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ВСЕ\9oboev.ru-9534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420" cy="2562763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3305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12018A"/>
    <w:rsid w:val="001B7C82"/>
    <w:rsid w:val="001E59C4"/>
    <w:rsid w:val="0020772C"/>
    <w:rsid w:val="002573E5"/>
    <w:rsid w:val="002D627E"/>
    <w:rsid w:val="003437EE"/>
    <w:rsid w:val="00353B19"/>
    <w:rsid w:val="00375133"/>
    <w:rsid w:val="00411456"/>
    <w:rsid w:val="00440EAA"/>
    <w:rsid w:val="004618FA"/>
    <w:rsid w:val="00475BEE"/>
    <w:rsid w:val="0048112F"/>
    <w:rsid w:val="00485E2C"/>
    <w:rsid w:val="004A2668"/>
    <w:rsid w:val="004D7B90"/>
    <w:rsid w:val="0052286A"/>
    <w:rsid w:val="00554553"/>
    <w:rsid w:val="005552DB"/>
    <w:rsid w:val="005649C5"/>
    <w:rsid w:val="00567F33"/>
    <w:rsid w:val="005975E2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A6D78"/>
    <w:rsid w:val="007D195C"/>
    <w:rsid w:val="007F76BA"/>
    <w:rsid w:val="0083727F"/>
    <w:rsid w:val="008755A3"/>
    <w:rsid w:val="008E4022"/>
    <w:rsid w:val="00930D47"/>
    <w:rsid w:val="00931DD5"/>
    <w:rsid w:val="009B32D7"/>
    <w:rsid w:val="00A10C89"/>
    <w:rsid w:val="00A87873"/>
    <w:rsid w:val="00AD6396"/>
    <w:rsid w:val="00B06928"/>
    <w:rsid w:val="00BF2065"/>
    <w:rsid w:val="00C30C3A"/>
    <w:rsid w:val="00C75CC1"/>
    <w:rsid w:val="00CC4B4D"/>
    <w:rsid w:val="00D018BD"/>
    <w:rsid w:val="00D12446"/>
    <w:rsid w:val="00D40055"/>
    <w:rsid w:val="00E06AC1"/>
    <w:rsid w:val="00E23305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  <w15:docId w15:val="{4357F1F1-411A-4FAF-BD6E-2F20E482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D89CE-E759-47B3-87C8-26A5B993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ДМЦ</cp:lastModifiedBy>
  <cp:revision>30</cp:revision>
  <cp:lastPrinted>2016-04-08T10:51:00Z</cp:lastPrinted>
  <dcterms:created xsi:type="dcterms:W3CDTF">2016-03-23T07:03:00Z</dcterms:created>
  <dcterms:modified xsi:type="dcterms:W3CDTF">2016-04-08T10:53:00Z</dcterms:modified>
</cp:coreProperties>
</file>