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C9D" w:rsidRDefault="00BE2C9D">
      <w:pPr>
        <w:pStyle w:val="Heading2"/>
        <w:rPr>
          <w:rFonts w:ascii="Times New Roman" w:hAnsi="Times New Roman" w:cs="Times New Roman"/>
          <w:sz w:val="28"/>
          <w:szCs w:val="28"/>
        </w:rPr>
      </w:pPr>
    </w:p>
    <w:p w:rsidR="00BE2C9D" w:rsidRDefault="00BE2C9D">
      <w:pPr>
        <w:pStyle w:val="Heading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BE2C9D" w:rsidRDefault="00BE2C9D">
      <w:pPr>
        <w:pStyle w:val="Heading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Образования</w:t>
      </w:r>
    </w:p>
    <w:p w:rsidR="00BE2C9D" w:rsidRDefault="00BE2C9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E2C9D" w:rsidRDefault="00BE2C9D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</w:t>
      </w:r>
    </w:p>
    <w:p w:rsidR="00BE2C9D" w:rsidRDefault="00BE2C9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С. Г. Попа  </w:t>
      </w:r>
    </w:p>
    <w:p w:rsidR="00BE2C9D" w:rsidRDefault="00BE2C9D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«_6__»_СЕНТЯБРЯ__2009 г.</w:t>
      </w:r>
    </w:p>
    <w:p w:rsidR="00BE2C9D" w:rsidRDefault="00BE2C9D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BE2C9D" w:rsidRDefault="00BE2C9D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Целевая программа</w:t>
      </w:r>
    </w:p>
    <w:p w:rsidR="00BE2C9D" w:rsidRDefault="00BE2C9D">
      <w:pPr>
        <w:jc w:val="center"/>
        <w:rPr>
          <w:sz w:val="36"/>
          <w:szCs w:val="36"/>
        </w:rPr>
      </w:pPr>
      <w:r>
        <w:rPr>
          <w:rFonts w:ascii="Times New Roman" w:hAnsi="Times New Roman" w:cs="Times New Roman"/>
          <w:b/>
          <w:bCs/>
          <w:spacing w:val="-6"/>
          <w:sz w:val="36"/>
          <w:szCs w:val="36"/>
        </w:rPr>
        <w:t xml:space="preserve"> подготовки школ города Северодвинска к введению Федеральных государственных стандартов начального общего образования</w:t>
      </w:r>
    </w:p>
    <w:p w:rsidR="00BE2C9D" w:rsidRDefault="00BE2C9D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E2C9D" w:rsidRDefault="00BE2C9D">
      <w:pPr>
        <w:jc w:val="center"/>
        <w:outlineLvl w:val="0"/>
        <w:rPr>
          <w:rFonts w:ascii="Times New Roman" w:hAnsi="Times New Roman" w:cs="Times New Roman"/>
          <w:sz w:val="27"/>
          <w:szCs w:val="27"/>
        </w:rPr>
      </w:pPr>
    </w:p>
    <w:p w:rsidR="00BE2C9D" w:rsidRDefault="00BE2C9D">
      <w:pPr>
        <w:jc w:val="center"/>
        <w:outlineLvl w:val="0"/>
        <w:rPr>
          <w:rFonts w:ascii="Times New Roman" w:hAnsi="Times New Roman" w:cs="Times New Roman"/>
          <w:sz w:val="27"/>
          <w:szCs w:val="27"/>
        </w:rPr>
      </w:pPr>
    </w:p>
    <w:p w:rsidR="00BE2C9D" w:rsidRDefault="00BE2C9D">
      <w:pPr>
        <w:jc w:val="center"/>
        <w:outlineLvl w:val="0"/>
        <w:rPr>
          <w:rFonts w:ascii="Times New Roman" w:hAnsi="Times New Roman" w:cs="Times New Roman"/>
          <w:sz w:val="27"/>
          <w:szCs w:val="27"/>
        </w:rPr>
      </w:pPr>
    </w:p>
    <w:p w:rsidR="00BE2C9D" w:rsidRDefault="00BE2C9D">
      <w:pPr>
        <w:jc w:val="center"/>
        <w:outlineLvl w:val="0"/>
        <w:rPr>
          <w:rFonts w:ascii="Times New Roman" w:hAnsi="Times New Roman" w:cs="Times New Roman"/>
          <w:sz w:val="27"/>
          <w:szCs w:val="27"/>
        </w:rPr>
      </w:pPr>
    </w:p>
    <w:p w:rsidR="00BE2C9D" w:rsidRDefault="00BE2C9D">
      <w:pPr>
        <w:jc w:val="center"/>
        <w:outlineLvl w:val="0"/>
        <w:rPr>
          <w:rFonts w:ascii="Times New Roman" w:hAnsi="Times New Roman" w:cs="Times New Roman"/>
          <w:sz w:val="27"/>
          <w:szCs w:val="27"/>
        </w:rPr>
      </w:pPr>
    </w:p>
    <w:p w:rsidR="00BE2C9D" w:rsidRDefault="00BE2C9D">
      <w:pPr>
        <w:jc w:val="center"/>
        <w:outlineLvl w:val="0"/>
        <w:rPr>
          <w:rFonts w:ascii="Times New Roman" w:hAnsi="Times New Roman" w:cs="Times New Roman"/>
          <w:sz w:val="27"/>
          <w:szCs w:val="27"/>
        </w:rPr>
      </w:pPr>
    </w:p>
    <w:p w:rsidR="00BE2C9D" w:rsidRDefault="00BE2C9D">
      <w:pPr>
        <w:pStyle w:val="Heading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Содержание программы</w:t>
      </w:r>
    </w:p>
    <w:p w:rsidR="00BE2C9D" w:rsidRDefault="00BE2C9D">
      <w:pPr>
        <w:tabs>
          <w:tab w:val="left" w:pos="720"/>
          <w:tab w:val="left" w:pos="900"/>
          <w:tab w:val="left" w:pos="1260"/>
        </w:tabs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25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47"/>
        <w:gridCol w:w="1421"/>
        <w:gridCol w:w="3410"/>
        <w:gridCol w:w="4290"/>
        <w:gridCol w:w="1743"/>
        <w:gridCol w:w="1970"/>
        <w:gridCol w:w="1970"/>
      </w:tblGrid>
      <w:tr w:rsidR="00BE2C9D" w:rsidRPr="006337B6">
        <w:tc>
          <w:tcPr>
            <w:tcW w:w="447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421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Этапы работы</w:t>
            </w:r>
          </w:p>
        </w:tc>
        <w:tc>
          <w:tcPr>
            <w:tcW w:w="341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Задачи этапа</w:t>
            </w:r>
          </w:p>
        </w:tc>
        <w:tc>
          <w:tcPr>
            <w:tcW w:w="429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Содержание работы</w:t>
            </w:r>
          </w:p>
        </w:tc>
        <w:tc>
          <w:tcPr>
            <w:tcW w:w="1743" w:type="dxa"/>
            <w:tcBorders>
              <w:bottom w:val="single" w:sz="4" w:space="0" w:color="auto"/>
            </w:tcBorders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197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  <w:tc>
          <w:tcPr>
            <w:tcW w:w="197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Планируемый результат</w:t>
            </w:r>
          </w:p>
        </w:tc>
      </w:tr>
      <w:tr w:rsidR="00BE2C9D" w:rsidRPr="006337B6">
        <w:trPr>
          <w:cantSplit/>
        </w:trPr>
        <w:tc>
          <w:tcPr>
            <w:tcW w:w="447" w:type="dxa"/>
            <w:vMerge w:val="restart"/>
          </w:tcPr>
          <w:p w:rsidR="00BE2C9D" w:rsidRPr="006337B6" w:rsidRDefault="00BE2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t>1.</w:t>
            </w:r>
          </w:p>
        </w:tc>
        <w:tc>
          <w:tcPr>
            <w:tcW w:w="1421" w:type="dxa"/>
            <w:vMerge w:val="restart"/>
          </w:tcPr>
          <w:p w:rsidR="00BE2C9D" w:rsidRPr="006337B6" w:rsidRDefault="00BE2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Теоретический </w:t>
            </w:r>
            <w:r w:rsidRPr="006337B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анализ научной и научно-методической литературы по теме исследования, подбор диагностического инструментария</w:t>
            </w:r>
          </w:p>
        </w:tc>
        <w:tc>
          <w:tcPr>
            <w:tcW w:w="3410" w:type="dxa"/>
            <w:vMerge w:val="restart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1.Изучить и проанализировать теоретический материал по реализации Федеральных государственных образовательных стандартов начального общего образования (далее ФГОС НОО)</w:t>
            </w:r>
          </w:p>
        </w:tc>
        <w:tc>
          <w:tcPr>
            <w:tcW w:w="429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 xml:space="preserve">1.Создана  творческая группа по разработке проекта модернизированной образовательной системы начальной  ступени школы   с целью </w:t>
            </w:r>
            <w:r w:rsidRPr="006337B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изучения концепции, содержания и условий реализации ФГОС второго поколения</w:t>
            </w:r>
          </w:p>
        </w:tc>
        <w:tc>
          <w:tcPr>
            <w:tcW w:w="1743" w:type="dxa"/>
            <w:tcBorders>
              <w:bottom w:val="single" w:sz="4" w:space="0" w:color="auto"/>
            </w:tcBorders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01.09.2010 г.</w:t>
            </w:r>
          </w:p>
        </w:tc>
        <w:tc>
          <w:tcPr>
            <w:tcW w:w="197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Северодвинска</w:t>
            </w:r>
          </w:p>
        </w:tc>
        <w:tc>
          <w:tcPr>
            <w:tcW w:w="197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Создано положение о творческой группе «Стандарты второго поколения», разработан план работы творческой группы</w:t>
            </w:r>
          </w:p>
        </w:tc>
      </w:tr>
      <w:tr w:rsidR="00BE2C9D" w:rsidRPr="006337B6">
        <w:trPr>
          <w:cantSplit/>
        </w:trPr>
        <w:tc>
          <w:tcPr>
            <w:tcW w:w="447" w:type="dxa"/>
            <w:vMerge/>
          </w:tcPr>
          <w:p w:rsidR="00BE2C9D" w:rsidRPr="006337B6" w:rsidRDefault="00BE2C9D">
            <w:pPr>
              <w:spacing w:after="0" w:line="240" w:lineRule="auto"/>
            </w:pPr>
          </w:p>
        </w:tc>
        <w:tc>
          <w:tcPr>
            <w:tcW w:w="1421" w:type="dxa"/>
            <w:vMerge/>
          </w:tcPr>
          <w:p w:rsidR="00BE2C9D" w:rsidRPr="006337B6" w:rsidRDefault="00BE2C9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410" w:type="dxa"/>
            <w:vMerge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Проведены: </w:t>
            </w:r>
          </w:p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1.Обучающие семинары по темам:</w:t>
            </w:r>
          </w:p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 xml:space="preserve">- «Стандарт начального общего образования второго поколения» </w:t>
            </w:r>
          </w:p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-  «Реализация Федеральных государственных образовательных стандартов нового поколения средствами системы развивающего обучения Л.В. Занкова»</w:t>
            </w:r>
          </w:p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C9D" w:rsidRPr="006337B6" w:rsidRDefault="00BE2C9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bottom w:val="single" w:sz="4" w:space="0" w:color="auto"/>
            </w:tcBorders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7B6">
              <w:rPr>
                <w:rFonts w:ascii="Times New Roman" w:hAnsi="Times New Roman" w:cs="Times New Roman"/>
              </w:rPr>
              <w:t>29.10.2009 г.</w:t>
            </w:r>
          </w:p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7B6">
              <w:rPr>
                <w:rFonts w:ascii="Times New Roman" w:hAnsi="Times New Roman" w:cs="Times New Roman"/>
              </w:rPr>
              <w:t>18.11. 2009 г.</w:t>
            </w:r>
          </w:p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Северодвинска</w:t>
            </w:r>
          </w:p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Представлены презентации по темам семинаров</w:t>
            </w:r>
          </w:p>
        </w:tc>
      </w:tr>
      <w:tr w:rsidR="00BE2C9D" w:rsidRPr="006337B6">
        <w:trPr>
          <w:cantSplit/>
        </w:trPr>
        <w:tc>
          <w:tcPr>
            <w:tcW w:w="447" w:type="dxa"/>
            <w:vMerge/>
          </w:tcPr>
          <w:p w:rsidR="00BE2C9D" w:rsidRPr="006337B6" w:rsidRDefault="00BE2C9D">
            <w:pPr>
              <w:spacing w:after="0" w:line="240" w:lineRule="auto"/>
            </w:pPr>
          </w:p>
        </w:tc>
        <w:tc>
          <w:tcPr>
            <w:tcW w:w="1421" w:type="dxa"/>
            <w:vMerge/>
          </w:tcPr>
          <w:p w:rsidR="00BE2C9D" w:rsidRPr="006337B6" w:rsidRDefault="00BE2C9D">
            <w:pPr>
              <w:spacing w:after="0" w:line="240" w:lineRule="auto"/>
            </w:pPr>
          </w:p>
        </w:tc>
        <w:tc>
          <w:tcPr>
            <w:tcW w:w="341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0" w:type="dxa"/>
          </w:tcPr>
          <w:p w:rsidR="00BE2C9D" w:rsidRPr="006337B6" w:rsidRDefault="00BE2C9D">
            <w:pPr>
              <w:spacing w:after="0" w:line="240" w:lineRule="auto"/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 xml:space="preserve">2.Круглый стол «Модель построения новых стандартов» в рамках творческой группы </w:t>
            </w:r>
          </w:p>
        </w:tc>
        <w:tc>
          <w:tcPr>
            <w:tcW w:w="1743" w:type="dxa"/>
            <w:tcBorders>
              <w:top w:val="single" w:sz="4" w:space="0" w:color="auto"/>
              <w:bottom w:val="single" w:sz="4" w:space="0" w:color="auto"/>
            </w:tcBorders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7B6">
              <w:rPr>
                <w:rFonts w:ascii="Times New Roman" w:hAnsi="Times New Roman" w:cs="Times New Roman"/>
              </w:rPr>
              <w:t>26.01. 2010г</w:t>
            </w:r>
          </w:p>
        </w:tc>
        <w:tc>
          <w:tcPr>
            <w:tcW w:w="197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Северодвинска</w:t>
            </w:r>
          </w:p>
        </w:tc>
        <w:tc>
          <w:tcPr>
            <w:tcW w:w="1970" w:type="dxa"/>
          </w:tcPr>
          <w:p w:rsidR="00BE2C9D" w:rsidRPr="006337B6" w:rsidRDefault="00BE2C9D">
            <w:pPr>
              <w:pStyle w:val="Style1"/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6337B6">
              <w:rPr>
                <w:rFonts w:ascii="Times New Roman" w:hAnsi="Times New Roman" w:cs="Times New Roman"/>
              </w:rPr>
              <w:t>Создана теоретическая выкладка «Модель построения новых стандартов»</w:t>
            </w:r>
          </w:p>
        </w:tc>
      </w:tr>
      <w:tr w:rsidR="00BE2C9D" w:rsidRPr="006337B6">
        <w:trPr>
          <w:cantSplit/>
        </w:trPr>
        <w:tc>
          <w:tcPr>
            <w:tcW w:w="447" w:type="dxa"/>
            <w:vMerge/>
          </w:tcPr>
          <w:p w:rsidR="00BE2C9D" w:rsidRPr="006337B6" w:rsidRDefault="00BE2C9D">
            <w:pPr>
              <w:spacing w:after="0" w:line="240" w:lineRule="auto"/>
            </w:pPr>
          </w:p>
        </w:tc>
        <w:tc>
          <w:tcPr>
            <w:tcW w:w="1421" w:type="dxa"/>
            <w:vMerge/>
          </w:tcPr>
          <w:p w:rsidR="00BE2C9D" w:rsidRPr="006337B6" w:rsidRDefault="00BE2C9D">
            <w:pPr>
              <w:spacing w:after="0" w:line="240" w:lineRule="auto"/>
            </w:pPr>
          </w:p>
        </w:tc>
        <w:tc>
          <w:tcPr>
            <w:tcW w:w="341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 xml:space="preserve">-Изучить требования ФГОС НОО к структуре образовательной программы </w:t>
            </w:r>
          </w:p>
        </w:tc>
        <w:tc>
          <w:tcPr>
            <w:tcW w:w="4290" w:type="dxa"/>
          </w:tcPr>
          <w:p w:rsidR="00BE2C9D" w:rsidRPr="006337B6" w:rsidRDefault="00BE2C9D">
            <w:pPr>
              <w:spacing w:after="0" w:line="240" w:lineRule="auto"/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3.Консультация по разработке программ для начальной школы с учетом требований новых стандартов</w:t>
            </w:r>
          </w:p>
        </w:tc>
        <w:tc>
          <w:tcPr>
            <w:tcW w:w="1743" w:type="dxa"/>
            <w:tcBorders>
              <w:top w:val="single" w:sz="4" w:space="0" w:color="auto"/>
              <w:bottom w:val="single" w:sz="4" w:space="0" w:color="auto"/>
            </w:tcBorders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7B6">
              <w:rPr>
                <w:rFonts w:ascii="Times New Roman" w:hAnsi="Times New Roman" w:cs="Times New Roman"/>
              </w:rPr>
              <w:t>03.02.2010 г.</w:t>
            </w:r>
          </w:p>
        </w:tc>
        <w:tc>
          <w:tcPr>
            <w:tcW w:w="197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Северодвинска</w:t>
            </w:r>
          </w:p>
        </w:tc>
        <w:tc>
          <w:tcPr>
            <w:tcW w:w="1970" w:type="dxa"/>
          </w:tcPr>
          <w:p w:rsidR="00BE2C9D" w:rsidRPr="006337B6" w:rsidRDefault="00BE2C9D">
            <w:pPr>
              <w:pStyle w:val="Style1"/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6337B6">
              <w:rPr>
                <w:rFonts w:ascii="Times New Roman" w:hAnsi="Times New Roman" w:cs="Times New Roman"/>
              </w:rPr>
              <w:t>Разработаны методические рекомендации по разработке рабочих учебных программ с учетом требований стандартов второго поколения</w:t>
            </w:r>
          </w:p>
        </w:tc>
      </w:tr>
      <w:tr w:rsidR="00BE2C9D" w:rsidRPr="006337B6">
        <w:trPr>
          <w:cantSplit/>
        </w:trPr>
        <w:tc>
          <w:tcPr>
            <w:tcW w:w="447" w:type="dxa"/>
            <w:vMerge/>
          </w:tcPr>
          <w:p w:rsidR="00BE2C9D" w:rsidRPr="006337B6" w:rsidRDefault="00BE2C9D">
            <w:pPr>
              <w:spacing w:after="0" w:line="240" w:lineRule="auto"/>
            </w:pPr>
          </w:p>
        </w:tc>
        <w:tc>
          <w:tcPr>
            <w:tcW w:w="1421" w:type="dxa"/>
            <w:vMerge/>
          </w:tcPr>
          <w:p w:rsidR="00BE2C9D" w:rsidRPr="006337B6" w:rsidRDefault="00BE2C9D">
            <w:pPr>
              <w:spacing w:after="0" w:line="240" w:lineRule="auto"/>
            </w:pPr>
          </w:p>
        </w:tc>
        <w:tc>
          <w:tcPr>
            <w:tcW w:w="341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-Определить место, роль и функции системы оценки достижения требований к образовательным результатам, ее особенности</w:t>
            </w:r>
          </w:p>
        </w:tc>
        <w:tc>
          <w:tcPr>
            <w:tcW w:w="429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4.Заседание  творческой группы  «Оценка достижения планируемых результатов»</w:t>
            </w:r>
          </w:p>
          <w:p w:rsidR="00BE2C9D" w:rsidRPr="006337B6" w:rsidRDefault="00BE2C9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</w:tcBorders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7B6">
              <w:rPr>
                <w:rFonts w:ascii="Times New Roman" w:hAnsi="Times New Roman" w:cs="Times New Roman"/>
              </w:rPr>
              <w:t>21.04.2010 г.</w:t>
            </w:r>
          </w:p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Северодвинска</w:t>
            </w:r>
          </w:p>
        </w:tc>
        <w:tc>
          <w:tcPr>
            <w:tcW w:w="197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Создана презентация «Оценка достижения планируемых результатов»</w:t>
            </w:r>
          </w:p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Разработаны рекомендации по организации системы внутренней накопительной оценки достижений учащихся. Портфолио.</w:t>
            </w:r>
          </w:p>
        </w:tc>
      </w:tr>
      <w:tr w:rsidR="00BE2C9D" w:rsidRPr="006337B6">
        <w:trPr>
          <w:cantSplit/>
          <w:trHeight w:val="2084"/>
        </w:trPr>
        <w:tc>
          <w:tcPr>
            <w:tcW w:w="447" w:type="dxa"/>
          </w:tcPr>
          <w:p w:rsidR="00BE2C9D" w:rsidRPr="006337B6" w:rsidRDefault="00BE2C9D">
            <w:pPr>
              <w:spacing w:after="0" w:line="240" w:lineRule="auto"/>
            </w:pPr>
          </w:p>
        </w:tc>
        <w:tc>
          <w:tcPr>
            <w:tcW w:w="1421" w:type="dxa"/>
            <w:vMerge/>
          </w:tcPr>
          <w:p w:rsidR="00BE2C9D" w:rsidRPr="006337B6" w:rsidRDefault="00BE2C9D">
            <w:pPr>
              <w:spacing w:after="0" w:line="240" w:lineRule="auto"/>
            </w:pPr>
          </w:p>
        </w:tc>
        <w:tc>
          <w:tcPr>
            <w:tcW w:w="3410" w:type="dxa"/>
            <w:vMerge w:val="restart"/>
          </w:tcPr>
          <w:p w:rsidR="00BE2C9D" w:rsidRPr="006337B6" w:rsidRDefault="00BE2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- Выявить изменения в</w:t>
            </w:r>
          </w:p>
          <w:p w:rsidR="00BE2C9D" w:rsidRPr="006337B6" w:rsidRDefault="00BE2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существующей</w:t>
            </w:r>
          </w:p>
          <w:p w:rsidR="00BE2C9D" w:rsidRPr="006337B6" w:rsidRDefault="00BE2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образовательной системе</w:t>
            </w:r>
          </w:p>
          <w:p w:rsidR="00BE2C9D" w:rsidRPr="006337B6" w:rsidRDefault="00BE2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начальной ступени школы,</w:t>
            </w:r>
          </w:p>
          <w:p w:rsidR="00BE2C9D" w:rsidRPr="006337B6" w:rsidRDefault="00BE2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необходимые для</w:t>
            </w:r>
          </w:p>
          <w:p w:rsidR="00BE2C9D" w:rsidRPr="006337B6" w:rsidRDefault="00BE2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приведения ее в</w:t>
            </w:r>
          </w:p>
          <w:p w:rsidR="00BE2C9D" w:rsidRPr="006337B6" w:rsidRDefault="00BE2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соответствие с требованиями</w:t>
            </w:r>
          </w:p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ФГОС</w:t>
            </w:r>
          </w:p>
        </w:tc>
        <w:tc>
          <w:tcPr>
            <w:tcW w:w="4290" w:type="dxa"/>
          </w:tcPr>
          <w:p w:rsidR="00BE2C9D" w:rsidRPr="006337B6" w:rsidRDefault="00BE2C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Unicode MS"/>
                <w:vanish/>
                <w:color w:val="4D4D4D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1.Заседание творческой группы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Изменения в т</w:t>
            </w: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ребования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 xml:space="preserve"> к структуре программ и результатам их освоения»</w:t>
            </w:r>
          </w:p>
          <w:p w:rsidR="00BE2C9D" w:rsidRPr="006337B6" w:rsidRDefault="00BE2C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7B6">
              <w:rPr>
                <w:rFonts w:ascii="Times New Roman" w:hAnsi="Times New Roman" w:cs="Times New Roman"/>
              </w:rPr>
              <w:t>20.10.2010 г.</w:t>
            </w:r>
          </w:p>
        </w:tc>
        <w:tc>
          <w:tcPr>
            <w:tcW w:w="197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Северодвинска</w:t>
            </w:r>
          </w:p>
        </w:tc>
        <w:tc>
          <w:tcPr>
            <w:tcW w:w="197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Создание методических рекомендаций о распределении и реализации часов учебного плана с учетом требований новых стандартов</w:t>
            </w:r>
          </w:p>
        </w:tc>
      </w:tr>
      <w:tr w:rsidR="00BE2C9D" w:rsidRPr="006337B6">
        <w:trPr>
          <w:cantSplit/>
        </w:trPr>
        <w:tc>
          <w:tcPr>
            <w:tcW w:w="447" w:type="dxa"/>
          </w:tcPr>
          <w:p w:rsidR="00BE2C9D" w:rsidRPr="006337B6" w:rsidRDefault="00BE2C9D">
            <w:pPr>
              <w:spacing w:after="0" w:line="240" w:lineRule="auto"/>
            </w:pPr>
          </w:p>
        </w:tc>
        <w:tc>
          <w:tcPr>
            <w:tcW w:w="1421" w:type="dxa"/>
            <w:vMerge/>
          </w:tcPr>
          <w:p w:rsidR="00BE2C9D" w:rsidRPr="006337B6" w:rsidRDefault="00BE2C9D">
            <w:pPr>
              <w:spacing w:after="0" w:line="240" w:lineRule="auto"/>
            </w:pPr>
          </w:p>
        </w:tc>
        <w:tc>
          <w:tcPr>
            <w:tcW w:w="3410" w:type="dxa"/>
            <w:vMerge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0" w:type="dxa"/>
          </w:tcPr>
          <w:p w:rsidR="00BE2C9D" w:rsidRPr="006337B6" w:rsidRDefault="00BE2C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2.Практ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икум творческой группы «Оценка планируемых результатов.</w:t>
            </w:r>
          </w:p>
          <w:p w:rsidR="00BE2C9D" w:rsidRPr="006337B6" w:rsidRDefault="00BE2C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Диагностические</w:t>
            </w:r>
          </w:p>
          <w:p w:rsidR="00BE2C9D" w:rsidRPr="006337B6" w:rsidRDefault="00BE2C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</w:t>
            </w: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 xml:space="preserve"> для</w:t>
            </w:r>
          </w:p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контроля и оценки УУД с учетом особенностей УМК»</w:t>
            </w:r>
          </w:p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7B6">
              <w:rPr>
                <w:rFonts w:ascii="Times New Roman" w:hAnsi="Times New Roman" w:cs="Times New Roman"/>
              </w:rPr>
              <w:t>17.11.2010 г.</w:t>
            </w:r>
          </w:p>
        </w:tc>
        <w:tc>
          <w:tcPr>
            <w:tcW w:w="197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Северодвинска</w:t>
            </w:r>
          </w:p>
        </w:tc>
        <w:tc>
          <w:tcPr>
            <w:tcW w:w="197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Создание папки подборок</w:t>
            </w:r>
          </w:p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диагностических материалов по различным УМК</w:t>
            </w:r>
          </w:p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C9D" w:rsidRPr="006337B6">
        <w:trPr>
          <w:cantSplit/>
          <w:trHeight w:val="269"/>
        </w:trPr>
        <w:tc>
          <w:tcPr>
            <w:tcW w:w="447" w:type="dxa"/>
            <w:vMerge w:val="restart"/>
          </w:tcPr>
          <w:p w:rsidR="00BE2C9D" w:rsidRPr="006337B6" w:rsidRDefault="00BE2C9D">
            <w:pPr>
              <w:spacing w:after="0" w:line="240" w:lineRule="auto"/>
            </w:pPr>
          </w:p>
        </w:tc>
        <w:tc>
          <w:tcPr>
            <w:tcW w:w="1421" w:type="dxa"/>
            <w:vMerge/>
          </w:tcPr>
          <w:p w:rsidR="00BE2C9D" w:rsidRPr="006337B6" w:rsidRDefault="00BE2C9D">
            <w:pPr>
              <w:spacing w:after="0" w:line="240" w:lineRule="auto"/>
            </w:pPr>
          </w:p>
        </w:tc>
        <w:tc>
          <w:tcPr>
            <w:tcW w:w="3410" w:type="dxa"/>
            <w:vMerge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0" w:type="dxa"/>
            <w:vMerge w:val="restart"/>
          </w:tcPr>
          <w:p w:rsidR="00BE2C9D" w:rsidRPr="006337B6" w:rsidRDefault="00BE2C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3.Заседание творческой группы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</w:p>
          <w:p w:rsidR="00BE2C9D" w:rsidRPr="006337B6" w:rsidRDefault="00BE2C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оценивания </w:t>
            </w:r>
          </w:p>
          <w:p w:rsidR="00BE2C9D" w:rsidRPr="006337B6" w:rsidRDefault="00BE2C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контрольных</w:t>
            </w: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 xml:space="preserve"> работ по</w:t>
            </w:r>
          </w:p>
          <w:p w:rsidR="00BE2C9D" w:rsidRPr="006337B6" w:rsidRDefault="00BE2C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предметам, так и</w:t>
            </w:r>
          </w:p>
          <w:p w:rsidR="00BE2C9D" w:rsidRPr="006337B6" w:rsidRDefault="00BE2C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комплексных</w:t>
            </w:r>
          </w:p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диагностических работ»</w:t>
            </w:r>
          </w:p>
        </w:tc>
        <w:tc>
          <w:tcPr>
            <w:tcW w:w="1743" w:type="dxa"/>
            <w:vMerge w:val="restart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7B6">
              <w:rPr>
                <w:rFonts w:ascii="Times New Roman" w:hAnsi="Times New Roman" w:cs="Times New Roman"/>
              </w:rPr>
              <w:t>08.12.2010 г.</w:t>
            </w:r>
          </w:p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  <w:vMerge w:val="restart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Северодвинска</w:t>
            </w:r>
          </w:p>
        </w:tc>
        <w:tc>
          <w:tcPr>
            <w:tcW w:w="1970" w:type="dxa"/>
            <w:vMerge w:val="restart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Разработка критериев оценки предметных и метапредметных результатов обучения</w:t>
            </w:r>
          </w:p>
        </w:tc>
      </w:tr>
      <w:tr w:rsidR="00BE2C9D" w:rsidRPr="006337B6">
        <w:trPr>
          <w:cantSplit/>
          <w:trHeight w:val="269"/>
        </w:trPr>
        <w:tc>
          <w:tcPr>
            <w:tcW w:w="447" w:type="dxa"/>
            <w:vMerge/>
          </w:tcPr>
          <w:p w:rsidR="00BE2C9D" w:rsidRPr="006337B6" w:rsidRDefault="00BE2C9D">
            <w:pPr>
              <w:spacing w:after="0" w:line="240" w:lineRule="auto"/>
            </w:pPr>
          </w:p>
        </w:tc>
        <w:tc>
          <w:tcPr>
            <w:tcW w:w="1421" w:type="dxa"/>
            <w:vMerge/>
          </w:tcPr>
          <w:p w:rsidR="00BE2C9D" w:rsidRPr="006337B6" w:rsidRDefault="00BE2C9D">
            <w:pPr>
              <w:spacing w:after="0" w:line="240" w:lineRule="auto"/>
            </w:pPr>
          </w:p>
        </w:tc>
        <w:tc>
          <w:tcPr>
            <w:tcW w:w="3410" w:type="dxa"/>
            <w:vMerge/>
          </w:tcPr>
          <w:p w:rsidR="00BE2C9D" w:rsidRPr="006337B6" w:rsidRDefault="00BE2C9D">
            <w:pPr>
              <w:tabs>
                <w:tab w:val="left" w:pos="3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290" w:type="dxa"/>
            <w:vMerge/>
          </w:tcPr>
          <w:p w:rsidR="00BE2C9D" w:rsidRPr="006337B6" w:rsidRDefault="00BE2C9D">
            <w:pPr>
              <w:spacing w:after="0" w:line="240" w:lineRule="auto"/>
            </w:pPr>
          </w:p>
        </w:tc>
        <w:tc>
          <w:tcPr>
            <w:tcW w:w="1743" w:type="dxa"/>
            <w:vMerge/>
            <w:tcBorders>
              <w:bottom w:val="single" w:sz="4" w:space="0" w:color="auto"/>
            </w:tcBorders>
          </w:tcPr>
          <w:p w:rsidR="00BE2C9D" w:rsidRPr="006337B6" w:rsidRDefault="00BE2C9D">
            <w:pPr>
              <w:spacing w:after="0" w:line="240" w:lineRule="auto"/>
            </w:pPr>
          </w:p>
        </w:tc>
        <w:tc>
          <w:tcPr>
            <w:tcW w:w="1970" w:type="dxa"/>
            <w:vMerge/>
            <w:tcBorders>
              <w:bottom w:val="single" w:sz="4" w:space="0" w:color="auto"/>
            </w:tcBorders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tcBorders>
              <w:bottom w:val="single" w:sz="4" w:space="0" w:color="auto"/>
            </w:tcBorders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C9D" w:rsidRPr="006337B6">
        <w:trPr>
          <w:cantSplit/>
          <w:trHeight w:val="120"/>
        </w:trPr>
        <w:tc>
          <w:tcPr>
            <w:tcW w:w="447" w:type="dxa"/>
            <w:vMerge/>
            <w:tcBorders>
              <w:top w:val="single" w:sz="4" w:space="0" w:color="auto"/>
            </w:tcBorders>
          </w:tcPr>
          <w:p w:rsidR="00BE2C9D" w:rsidRPr="006337B6" w:rsidRDefault="00BE2C9D">
            <w:pPr>
              <w:spacing w:after="0" w:line="240" w:lineRule="auto"/>
            </w:pPr>
          </w:p>
        </w:tc>
        <w:tc>
          <w:tcPr>
            <w:tcW w:w="1421" w:type="dxa"/>
            <w:vMerge/>
          </w:tcPr>
          <w:p w:rsidR="00BE2C9D" w:rsidRPr="006337B6" w:rsidRDefault="00BE2C9D">
            <w:pPr>
              <w:tabs>
                <w:tab w:val="left" w:pos="720"/>
                <w:tab w:val="left" w:pos="900"/>
                <w:tab w:val="left" w:pos="1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0" w:type="dxa"/>
            <w:vMerge/>
            <w:tcBorders>
              <w:bottom w:val="single" w:sz="4" w:space="0" w:color="auto"/>
            </w:tcBorders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290" w:type="dxa"/>
            <w:tcBorders>
              <w:bottom w:val="single" w:sz="4" w:space="0" w:color="auto"/>
            </w:tcBorders>
          </w:tcPr>
          <w:p w:rsidR="00BE2C9D" w:rsidRPr="006337B6" w:rsidRDefault="00BE2C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4.За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седание творческой группы «Современные  образовательные</w:t>
            </w:r>
          </w:p>
          <w:p w:rsidR="00BE2C9D" w:rsidRPr="006337B6" w:rsidRDefault="00BE2C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 xml:space="preserve"> в рамках</w:t>
            </w:r>
          </w:p>
          <w:p w:rsidR="00BE2C9D" w:rsidRPr="006337B6" w:rsidRDefault="00BE2C9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системно-деятельностного подхода</w:t>
            </w: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43" w:type="dxa"/>
            <w:tcBorders>
              <w:top w:val="single" w:sz="4" w:space="0" w:color="auto"/>
              <w:bottom w:val="single" w:sz="4" w:space="0" w:color="auto"/>
            </w:tcBorders>
          </w:tcPr>
          <w:p w:rsidR="00BE2C9D" w:rsidRPr="006337B6" w:rsidRDefault="00BE2C9D">
            <w:r w:rsidRPr="006337B6">
              <w:rPr>
                <w:rFonts w:ascii="Times New Roman" w:hAnsi="Times New Roman" w:cs="Times New Roman"/>
              </w:rPr>
              <w:t>26.01.2011 Г.</w:t>
            </w:r>
          </w:p>
        </w:tc>
        <w:tc>
          <w:tcPr>
            <w:tcW w:w="1970" w:type="dxa"/>
            <w:tcBorders>
              <w:top w:val="single" w:sz="4" w:space="0" w:color="auto"/>
              <w:bottom w:val="single" w:sz="4" w:space="0" w:color="auto"/>
            </w:tcBorders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Северодвинска</w:t>
            </w:r>
          </w:p>
        </w:tc>
        <w:tc>
          <w:tcPr>
            <w:tcW w:w="1970" w:type="dxa"/>
            <w:tcBorders>
              <w:top w:val="single" w:sz="4" w:space="0" w:color="auto"/>
              <w:bottom w:val="single" w:sz="4" w:space="0" w:color="auto"/>
            </w:tcBorders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Создана подборка технологий, используемых при реализации системно-деятельностного подхода</w:t>
            </w:r>
          </w:p>
        </w:tc>
      </w:tr>
      <w:tr w:rsidR="00BE2C9D" w:rsidRPr="006337B6">
        <w:trPr>
          <w:cantSplit/>
          <w:trHeight w:val="1350"/>
        </w:trPr>
        <w:tc>
          <w:tcPr>
            <w:tcW w:w="447" w:type="dxa"/>
            <w:vMerge w:val="restart"/>
            <w:tcBorders>
              <w:top w:val="single" w:sz="4" w:space="0" w:color="auto"/>
            </w:tcBorders>
          </w:tcPr>
          <w:p w:rsidR="00BE2C9D" w:rsidRPr="006337B6" w:rsidRDefault="00BE2C9D">
            <w:pPr>
              <w:spacing w:after="0" w:line="240" w:lineRule="auto"/>
            </w:pPr>
          </w:p>
        </w:tc>
        <w:tc>
          <w:tcPr>
            <w:tcW w:w="1421" w:type="dxa"/>
            <w:vMerge/>
          </w:tcPr>
          <w:p w:rsidR="00BE2C9D" w:rsidRPr="006337B6" w:rsidRDefault="00BE2C9D">
            <w:pPr>
              <w:spacing w:after="0" w:line="240" w:lineRule="auto"/>
            </w:pPr>
          </w:p>
        </w:tc>
        <w:tc>
          <w:tcPr>
            <w:tcW w:w="3410" w:type="dxa"/>
            <w:vMerge w:val="restart"/>
            <w:tcBorders>
              <w:top w:val="single" w:sz="4" w:space="0" w:color="auto"/>
            </w:tcBorders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 xml:space="preserve">2. Организовать обучение руководителей, заместителей директоров образовательных учреждений, учителей начальных классов новым подходам в образовании, основанным на введении новых стандартов </w:t>
            </w:r>
          </w:p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C9D" w:rsidRPr="006337B6" w:rsidRDefault="00BE2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0" w:type="dxa"/>
          </w:tcPr>
          <w:p w:rsidR="00BE2C9D" w:rsidRPr="006337B6" w:rsidRDefault="00BE2C9D">
            <w:pPr>
              <w:pStyle w:val="Style1"/>
              <w:rPr>
                <w:rFonts w:ascii="Times New Roman" w:hAnsi="Times New Roman" w:cs="Times New Roman"/>
              </w:rPr>
            </w:pPr>
            <w:r w:rsidRPr="006337B6">
              <w:rPr>
                <w:rFonts w:ascii="Times New Roman" w:hAnsi="Times New Roman" w:cs="Times New Roman"/>
              </w:rPr>
              <w:t xml:space="preserve">Организовано участие в мероприятиях, подготовленных АО ИППК РО :   </w:t>
            </w:r>
          </w:p>
          <w:p w:rsidR="00BE2C9D" w:rsidRPr="006337B6" w:rsidRDefault="00BE2C9D">
            <w:pPr>
              <w:pStyle w:val="Style1"/>
              <w:rPr>
                <w:rFonts w:ascii="Times New Roman" w:hAnsi="Times New Roman" w:cs="Times New Roman"/>
              </w:rPr>
            </w:pPr>
            <w:r w:rsidRPr="006337B6">
              <w:rPr>
                <w:rFonts w:ascii="Times New Roman" w:hAnsi="Times New Roman" w:cs="Times New Roman"/>
              </w:rPr>
              <w:t xml:space="preserve"> -Семинаре «Проектирование основной образовательной программы начального общего образования»</w:t>
            </w:r>
          </w:p>
        </w:tc>
        <w:tc>
          <w:tcPr>
            <w:tcW w:w="1743" w:type="dxa"/>
          </w:tcPr>
          <w:p w:rsidR="00BE2C9D" w:rsidRPr="006337B6" w:rsidRDefault="00BE2C9D">
            <w:pPr>
              <w:rPr>
                <w:rFonts w:ascii="Times New Roman" w:hAnsi="Times New Roman" w:cs="Times New Roman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Март-апрель 2010 г.</w:t>
            </w:r>
          </w:p>
        </w:tc>
        <w:tc>
          <w:tcPr>
            <w:tcW w:w="1970" w:type="dxa"/>
          </w:tcPr>
          <w:p w:rsidR="00BE2C9D" w:rsidRPr="006337B6" w:rsidRDefault="00BE2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Руководители образовательных учреждений</w:t>
            </w:r>
          </w:p>
        </w:tc>
        <w:tc>
          <w:tcPr>
            <w:tcW w:w="1970" w:type="dxa"/>
          </w:tcPr>
          <w:p w:rsidR="00BE2C9D" w:rsidRPr="006337B6" w:rsidRDefault="00BE2C9D">
            <w:pPr>
              <w:pStyle w:val="Style1"/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</w:tr>
      <w:tr w:rsidR="00BE2C9D" w:rsidRPr="006337B6">
        <w:trPr>
          <w:cantSplit/>
        </w:trPr>
        <w:tc>
          <w:tcPr>
            <w:tcW w:w="447" w:type="dxa"/>
            <w:vMerge/>
          </w:tcPr>
          <w:p w:rsidR="00BE2C9D" w:rsidRPr="006337B6" w:rsidRDefault="00BE2C9D">
            <w:pPr>
              <w:spacing w:after="0" w:line="240" w:lineRule="auto"/>
            </w:pPr>
          </w:p>
        </w:tc>
        <w:tc>
          <w:tcPr>
            <w:tcW w:w="1421" w:type="dxa"/>
            <w:vMerge/>
          </w:tcPr>
          <w:p w:rsidR="00BE2C9D" w:rsidRPr="006337B6" w:rsidRDefault="00BE2C9D">
            <w:pPr>
              <w:spacing w:after="0" w:line="240" w:lineRule="auto"/>
            </w:pPr>
          </w:p>
        </w:tc>
        <w:tc>
          <w:tcPr>
            <w:tcW w:w="3410" w:type="dxa"/>
            <w:vMerge/>
          </w:tcPr>
          <w:p w:rsidR="00BE2C9D" w:rsidRPr="006337B6" w:rsidRDefault="00BE2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-Встрече с Кондаковым А.М., доктором педагогических наук, членом-корреспондентом РАО, генеральным директором издательства «Просвещение» по теме: «ФГОС начального общего образования: актуальные вопросы введения»</w:t>
            </w:r>
          </w:p>
        </w:tc>
        <w:tc>
          <w:tcPr>
            <w:tcW w:w="1743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24.08.2010 г.</w:t>
            </w:r>
          </w:p>
        </w:tc>
        <w:tc>
          <w:tcPr>
            <w:tcW w:w="197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Специалисты органов управления образованием, руководители образовательных учреждений, заместители руководителей образовательных учреждений, курирующие начальную школу, учителя начальных классов</w:t>
            </w:r>
          </w:p>
        </w:tc>
        <w:tc>
          <w:tcPr>
            <w:tcW w:w="197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C9D" w:rsidRPr="006337B6">
        <w:trPr>
          <w:cantSplit/>
        </w:trPr>
        <w:tc>
          <w:tcPr>
            <w:tcW w:w="447" w:type="dxa"/>
          </w:tcPr>
          <w:p w:rsidR="00BE2C9D" w:rsidRPr="006337B6" w:rsidRDefault="00BE2C9D">
            <w:pPr>
              <w:spacing w:after="0" w:line="240" w:lineRule="auto"/>
            </w:pPr>
          </w:p>
        </w:tc>
        <w:tc>
          <w:tcPr>
            <w:tcW w:w="1421" w:type="dxa"/>
            <w:vMerge/>
          </w:tcPr>
          <w:p w:rsidR="00BE2C9D" w:rsidRPr="006337B6" w:rsidRDefault="00BE2C9D">
            <w:pPr>
              <w:spacing w:after="0" w:line="240" w:lineRule="auto"/>
            </w:pPr>
          </w:p>
        </w:tc>
        <w:tc>
          <w:tcPr>
            <w:tcW w:w="3410" w:type="dxa"/>
            <w:vMerge/>
          </w:tcPr>
          <w:p w:rsidR="00BE2C9D" w:rsidRPr="006337B6" w:rsidRDefault="00BE2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-Семинаре «Методическое обеспечение введения ФГОС общего образования»</w:t>
            </w:r>
          </w:p>
        </w:tc>
        <w:tc>
          <w:tcPr>
            <w:tcW w:w="1743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Август 2010 г.</w:t>
            </w:r>
          </w:p>
        </w:tc>
        <w:tc>
          <w:tcPr>
            <w:tcW w:w="1970" w:type="dxa"/>
          </w:tcPr>
          <w:p w:rsidR="00BE2C9D" w:rsidRPr="006337B6" w:rsidRDefault="00BE2C9D">
            <w:pPr>
              <w:pStyle w:val="Style1"/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6337B6">
              <w:rPr>
                <w:rFonts w:ascii="Times New Roman" w:hAnsi="Times New Roman" w:cs="Times New Roman"/>
              </w:rPr>
              <w:t>Управление образования администрации Северодвинска,</w:t>
            </w:r>
          </w:p>
          <w:p w:rsidR="00BE2C9D" w:rsidRPr="006337B6" w:rsidRDefault="00BE2C9D">
            <w:pPr>
              <w:pStyle w:val="Style1"/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6337B6">
              <w:rPr>
                <w:rFonts w:ascii="Times New Roman" w:hAnsi="Times New Roman" w:cs="Times New Roman"/>
              </w:rPr>
              <w:t>заместители руководителей образовательных учреждений</w:t>
            </w:r>
          </w:p>
        </w:tc>
        <w:tc>
          <w:tcPr>
            <w:tcW w:w="1970" w:type="dxa"/>
          </w:tcPr>
          <w:p w:rsidR="00BE2C9D" w:rsidRPr="006337B6" w:rsidRDefault="00BE2C9D">
            <w:pPr>
              <w:pStyle w:val="Style1"/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6337B6">
              <w:rPr>
                <w:rFonts w:ascii="Times New Roman" w:hAnsi="Times New Roman" w:cs="Times New Roman"/>
              </w:rPr>
              <w:t>Выпущены и приняты к работе рабочие материалы по методическому обеспечению введения ФГОС общего образования</w:t>
            </w:r>
          </w:p>
        </w:tc>
      </w:tr>
      <w:tr w:rsidR="00BE2C9D" w:rsidRPr="006337B6">
        <w:trPr>
          <w:cantSplit/>
        </w:trPr>
        <w:tc>
          <w:tcPr>
            <w:tcW w:w="447" w:type="dxa"/>
          </w:tcPr>
          <w:p w:rsidR="00BE2C9D" w:rsidRPr="006337B6" w:rsidRDefault="00BE2C9D">
            <w:pPr>
              <w:spacing w:after="0" w:line="240" w:lineRule="auto"/>
            </w:pPr>
          </w:p>
        </w:tc>
        <w:tc>
          <w:tcPr>
            <w:tcW w:w="1421" w:type="dxa"/>
            <w:vMerge/>
          </w:tcPr>
          <w:p w:rsidR="00BE2C9D" w:rsidRPr="006337B6" w:rsidRDefault="00BE2C9D">
            <w:pPr>
              <w:spacing w:after="0" w:line="240" w:lineRule="auto"/>
            </w:pPr>
          </w:p>
        </w:tc>
        <w:tc>
          <w:tcPr>
            <w:tcW w:w="3410" w:type="dxa"/>
            <w:vMerge/>
          </w:tcPr>
          <w:p w:rsidR="00BE2C9D" w:rsidRPr="006337B6" w:rsidRDefault="00BE2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-Семинаре «Создание системы методической работы, обеспечивающей сопровождение введения ФГОС общего образования» для специалистов управления образованием</w:t>
            </w:r>
          </w:p>
        </w:tc>
        <w:tc>
          <w:tcPr>
            <w:tcW w:w="1743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27.09-01.09.2010 г.</w:t>
            </w:r>
          </w:p>
        </w:tc>
        <w:tc>
          <w:tcPr>
            <w:tcW w:w="1970" w:type="dxa"/>
          </w:tcPr>
          <w:p w:rsidR="00BE2C9D" w:rsidRPr="006337B6" w:rsidRDefault="00BE2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Северодвинска</w:t>
            </w:r>
          </w:p>
        </w:tc>
        <w:tc>
          <w:tcPr>
            <w:tcW w:w="197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C9D" w:rsidRPr="006337B6">
        <w:trPr>
          <w:cantSplit/>
        </w:trPr>
        <w:tc>
          <w:tcPr>
            <w:tcW w:w="447" w:type="dxa"/>
          </w:tcPr>
          <w:p w:rsidR="00BE2C9D" w:rsidRPr="006337B6" w:rsidRDefault="00BE2C9D">
            <w:pPr>
              <w:spacing w:after="0" w:line="240" w:lineRule="auto"/>
            </w:pPr>
          </w:p>
        </w:tc>
        <w:tc>
          <w:tcPr>
            <w:tcW w:w="1421" w:type="dxa"/>
            <w:vMerge/>
          </w:tcPr>
          <w:p w:rsidR="00BE2C9D" w:rsidRPr="006337B6" w:rsidRDefault="00BE2C9D">
            <w:pPr>
              <w:spacing w:after="0" w:line="240" w:lineRule="auto"/>
            </w:pPr>
          </w:p>
        </w:tc>
        <w:tc>
          <w:tcPr>
            <w:tcW w:w="3410" w:type="dxa"/>
            <w:vMerge/>
          </w:tcPr>
          <w:p w:rsidR="00BE2C9D" w:rsidRPr="006337B6" w:rsidRDefault="00BE2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Разработка методических рекомендаций по введению ФГОС</w:t>
            </w:r>
          </w:p>
        </w:tc>
        <w:tc>
          <w:tcPr>
            <w:tcW w:w="1743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Сентябрь-декабрь 2010 г.</w:t>
            </w:r>
          </w:p>
        </w:tc>
        <w:tc>
          <w:tcPr>
            <w:tcW w:w="197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Северодвинска</w:t>
            </w:r>
          </w:p>
        </w:tc>
        <w:tc>
          <w:tcPr>
            <w:tcW w:w="197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Создание методических рекомендаций по введению ФГОС</w:t>
            </w:r>
          </w:p>
        </w:tc>
      </w:tr>
      <w:tr w:rsidR="00BE2C9D" w:rsidRPr="006337B6">
        <w:trPr>
          <w:cantSplit/>
          <w:trHeight w:val="5790"/>
        </w:trPr>
        <w:tc>
          <w:tcPr>
            <w:tcW w:w="447" w:type="dxa"/>
          </w:tcPr>
          <w:p w:rsidR="00BE2C9D" w:rsidRPr="006337B6" w:rsidRDefault="00BE2C9D">
            <w:pPr>
              <w:spacing w:after="0" w:line="240" w:lineRule="auto"/>
            </w:pPr>
          </w:p>
        </w:tc>
        <w:tc>
          <w:tcPr>
            <w:tcW w:w="1421" w:type="dxa"/>
            <w:vMerge/>
          </w:tcPr>
          <w:p w:rsidR="00BE2C9D" w:rsidRPr="006337B6" w:rsidRDefault="00BE2C9D">
            <w:pPr>
              <w:spacing w:after="0" w:line="240" w:lineRule="auto"/>
            </w:pPr>
          </w:p>
        </w:tc>
        <w:tc>
          <w:tcPr>
            <w:tcW w:w="3410" w:type="dxa"/>
            <w:vMerge/>
          </w:tcPr>
          <w:p w:rsidR="00BE2C9D" w:rsidRPr="006337B6" w:rsidRDefault="00BE2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0" w:type="dxa"/>
          </w:tcPr>
          <w:p w:rsidR="00BE2C9D" w:rsidRPr="006337B6" w:rsidRDefault="00BE2C9D">
            <w:pPr>
              <w:pStyle w:val="Style1"/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6337B6">
              <w:rPr>
                <w:rFonts w:ascii="Times New Roman" w:hAnsi="Times New Roman" w:cs="Times New Roman"/>
              </w:rPr>
              <w:t>Организация консультационной помощи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337B6">
              <w:rPr>
                <w:rFonts w:ascii="Times New Roman" w:hAnsi="Times New Roman" w:cs="Times New Roman"/>
              </w:rPr>
              <w:t>:</w:t>
            </w:r>
          </w:p>
          <w:p w:rsidR="00BE2C9D" w:rsidRPr="006337B6" w:rsidRDefault="00BE2C9D">
            <w:pPr>
              <w:pStyle w:val="Style1"/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6337B6">
              <w:rPr>
                <w:rFonts w:ascii="Times New Roman" w:hAnsi="Times New Roman" w:cs="Times New Roman"/>
              </w:rPr>
              <w:t>-в определении списка учебников и учебных пособий, используемых в образовательном процессе в соответствии с ФГОС начального общего образования;</w:t>
            </w:r>
          </w:p>
          <w:p w:rsidR="00BE2C9D" w:rsidRPr="006337B6" w:rsidRDefault="00BE2C9D">
            <w:pPr>
              <w:pStyle w:val="Style1"/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6337B6">
              <w:rPr>
                <w:rFonts w:ascii="Times New Roman" w:hAnsi="Times New Roman" w:cs="Times New Roman"/>
              </w:rPr>
              <w:t>-по разработке и внесении изменений в локальные акты, регламентирующие изменения в сфере трудовых отношений с педагогическими работниками учреждений образования, реализующих ФГОС начального общего образования;</w:t>
            </w:r>
          </w:p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-о приведении в соответствие с требованиями ФГОС начального общего образования и новыми квалификационными требованиями должностных инструкций работников учреждений образования;</w:t>
            </w:r>
          </w:p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Сентябрь 2010 г.-май 2011 г.</w:t>
            </w:r>
          </w:p>
        </w:tc>
        <w:tc>
          <w:tcPr>
            <w:tcW w:w="1970" w:type="dxa"/>
          </w:tcPr>
          <w:p w:rsidR="00BE2C9D" w:rsidRPr="006337B6" w:rsidRDefault="00BE2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Северодвинска</w:t>
            </w:r>
          </w:p>
        </w:tc>
        <w:tc>
          <w:tcPr>
            <w:tcW w:w="197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C9D" w:rsidRPr="006337B6">
        <w:trPr>
          <w:cantSplit/>
          <w:trHeight w:val="2190"/>
        </w:trPr>
        <w:tc>
          <w:tcPr>
            <w:tcW w:w="447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21" w:type="dxa"/>
          </w:tcPr>
          <w:p w:rsidR="00BE2C9D" w:rsidRPr="006337B6" w:rsidRDefault="00BE2C9D">
            <w:pPr>
              <w:pStyle w:val="Style1"/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6337B6">
              <w:rPr>
                <w:rFonts w:ascii="Times New Roman" w:hAnsi="Times New Roman" w:cs="Times New Roman"/>
              </w:rPr>
              <w:t>Аналитико-диагности</w:t>
            </w:r>
          </w:p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ческий</w:t>
            </w:r>
          </w:p>
        </w:tc>
        <w:tc>
          <w:tcPr>
            <w:tcW w:w="341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1.Выявить готовность образовательных учреждений к введению Федеральных государственных образовательных стандартов начального общего образования</w:t>
            </w:r>
          </w:p>
        </w:tc>
        <w:tc>
          <w:tcPr>
            <w:tcW w:w="429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Проведение диагностики «Готовность образовательных учреждений к введению ФГОС начального общего образования</w:t>
            </w:r>
          </w:p>
        </w:tc>
        <w:tc>
          <w:tcPr>
            <w:tcW w:w="1743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Март-июнь 2010 г.</w:t>
            </w:r>
          </w:p>
        </w:tc>
        <w:tc>
          <w:tcPr>
            <w:tcW w:w="197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АО ИППК РО, специалисты органов управления образованием, руководители образовательных учреждений</w:t>
            </w:r>
          </w:p>
        </w:tc>
        <w:tc>
          <w:tcPr>
            <w:tcW w:w="197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Анализ готовности образовательных учреждений к введению ФГОС начального общего образования</w:t>
            </w:r>
          </w:p>
        </w:tc>
      </w:tr>
      <w:tr w:rsidR="00BE2C9D" w:rsidRPr="006337B6">
        <w:trPr>
          <w:cantSplit/>
          <w:trHeight w:val="2190"/>
        </w:trPr>
        <w:tc>
          <w:tcPr>
            <w:tcW w:w="447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21" w:type="dxa"/>
          </w:tcPr>
          <w:p w:rsidR="00BE2C9D" w:rsidRPr="006337B6" w:rsidRDefault="00BE2C9D">
            <w:pPr>
              <w:pStyle w:val="Style1"/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6337B6">
              <w:rPr>
                <w:rFonts w:ascii="Times New Roman" w:hAnsi="Times New Roman" w:cs="Times New Roman"/>
                <w:spacing w:val="-6"/>
              </w:rPr>
              <w:t xml:space="preserve">Разработка  программы  введения ФГОС </w:t>
            </w:r>
            <w:r w:rsidRPr="006337B6">
              <w:rPr>
                <w:rFonts w:ascii="Times New Roman" w:hAnsi="Times New Roman" w:cs="Times New Roman"/>
              </w:rPr>
              <w:t>начального общего образова</w:t>
            </w:r>
          </w:p>
          <w:p w:rsidR="00BE2C9D" w:rsidRPr="006337B6" w:rsidRDefault="00BE2C9D">
            <w:pPr>
              <w:pStyle w:val="Style1"/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6337B6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341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 xml:space="preserve">1.Разработать план-график  подготовки пилотных образовательных учреждений к введению ФГОС начального общего образования </w:t>
            </w:r>
          </w:p>
          <w:p w:rsidR="00BE2C9D" w:rsidRPr="006337B6" w:rsidRDefault="00BE2C9D">
            <w:pPr>
              <w:tabs>
                <w:tab w:val="left" w:pos="720"/>
                <w:tab w:val="left" w:pos="900"/>
                <w:tab w:val="left" w:pos="1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Определение ресурсных центров по введению ФГОС начального общего образования (МОУ «Ягринская гимназия», МОУ «СОШ №2»)</w:t>
            </w:r>
          </w:p>
        </w:tc>
        <w:tc>
          <w:tcPr>
            <w:tcW w:w="1743" w:type="dxa"/>
          </w:tcPr>
          <w:p w:rsidR="00BE2C9D" w:rsidRPr="006337B6" w:rsidRDefault="00BE2C9D">
            <w:pPr>
              <w:pStyle w:val="Style1"/>
              <w:widowControl/>
              <w:autoSpaceDE/>
              <w:autoSpaceDN/>
              <w:adjustRightInd/>
              <w:rPr>
                <w:rFonts w:ascii="Times New Roman" w:hAnsi="Times New Roman" w:cs="Times New Roman"/>
                <w:spacing w:val="-6"/>
              </w:rPr>
            </w:pPr>
            <w:r w:rsidRPr="006337B6">
              <w:rPr>
                <w:rFonts w:ascii="Times New Roman" w:hAnsi="Times New Roman" w:cs="Times New Roman"/>
                <w:spacing w:val="-6"/>
              </w:rPr>
              <w:t>Март 2010 г.</w:t>
            </w:r>
          </w:p>
        </w:tc>
        <w:tc>
          <w:tcPr>
            <w:tcW w:w="197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АО ИППК РО,  управление образованием администрации Северодвинска, руководители образовательных учреждений</w:t>
            </w:r>
          </w:p>
        </w:tc>
        <w:tc>
          <w:tcPr>
            <w:tcW w:w="197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Определены ресурсные центры: МОУ «Ягринская гимназия», МОУ «СОШ №2»</w:t>
            </w:r>
          </w:p>
        </w:tc>
      </w:tr>
      <w:tr w:rsidR="00BE2C9D" w:rsidRPr="006337B6">
        <w:trPr>
          <w:cantSplit/>
          <w:trHeight w:val="2190"/>
        </w:trPr>
        <w:tc>
          <w:tcPr>
            <w:tcW w:w="447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BE2C9D" w:rsidRPr="006337B6" w:rsidRDefault="00BE2C9D">
            <w:pPr>
              <w:pStyle w:val="Style1"/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410" w:type="dxa"/>
          </w:tcPr>
          <w:p w:rsidR="00BE2C9D" w:rsidRPr="006337B6" w:rsidRDefault="00BE2C9D">
            <w:pPr>
              <w:pStyle w:val="Style1"/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429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Разработка ресурсными центрами (МОУ «Ягринская гимназия», МОУ «СОШ №2») основной  образовательной программы учреждения</w:t>
            </w:r>
          </w:p>
        </w:tc>
        <w:tc>
          <w:tcPr>
            <w:tcW w:w="1743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Май – июнь 2010 г.</w:t>
            </w:r>
          </w:p>
        </w:tc>
        <w:tc>
          <w:tcPr>
            <w:tcW w:w="197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Руководители образовательных учреждений</w:t>
            </w:r>
          </w:p>
        </w:tc>
        <w:tc>
          <w:tcPr>
            <w:tcW w:w="197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Разработаны проекты основной  образовательной программы учреждения МОУ «Ягринская гимназия», МОУ «СОШ №2»</w:t>
            </w:r>
          </w:p>
        </w:tc>
      </w:tr>
      <w:tr w:rsidR="00BE2C9D" w:rsidRPr="006337B6">
        <w:trPr>
          <w:cantSplit/>
          <w:trHeight w:val="2190"/>
        </w:trPr>
        <w:tc>
          <w:tcPr>
            <w:tcW w:w="447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BE2C9D" w:rsidRPr="006337B6" w:rsidRDefault="00BE2C9D">
            <w:pPr>
              <w:pStyle w:val="Style1"/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410" w:type="dxa"/>
          </w:tcPr>
          <w:p w:rsidR="00BE2C9D" w:rsidRPr="006337B6" w:rsidRDefault="00BE2C9D">
            <w:pPr>
              <w:pStyle w:val="Style1"/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429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Экспертиза основной образовательной программы начального общего образования пилотных площадок МОУ «Ягринская гимназия», МОУ «СОШ №2»</w:t>
            </w:r>
          </w:p>
        </w:tc>
        <w:tc>
          <w:tcPr>
            <w:tcW w:w="1743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Май 2010 г.</w:t>
            </w:r>
          </w:p>
        </w:tc>
        <w:tc>
          <w:tcPr>
            <w:tcW w:w="197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образования, науки и культуры Архангельской области АО ИППК РО, Управление образования администрации Северодвинска</w:t>
            </w:r>
          </w:p>
        </w:tc>
        <w:tc>
          <w:tcPr>
            <w:tcW w:w="197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 xml:space="preserve">Даны рекомендации по составлению  </w:t>
            </w:r>
          </w:p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программ начального общего образования пилотных площадок МОУ «Ягринская гимназия», МОУ «СОШ №2»</w:t>
            </w:r>
          </w:p>
        </w:tc>
      </w:tr>
      <w:tr w:rsidR="00BE2C9D" w:rsidRPr="006337B6">
        <w:trPr>
          <w:cantSplit/>
          <w:trHeight w:val="2190"/>
        </w:trPr>
        <w:tc>
          <w:tcPr>
            <w:tcW w:w="447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BE2C9D" w:rsidRPr="006337B6" w:rsidRDefault="00BE2C9D">
            <w:pPr>
              <w:pStyle w:val="Style1"/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410" w:type="dxa"/>
          </w:tcPr>
          <w:p w:rsidR="00BE2C9D" w:rsidRPr="006337B6" w:rsidRDefault="00BE2C9D">
            <w:pPr>
              <w:pStyle w:val="Style1"/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</w:rPr>
            </w:pPr>
            <w:r w:rsidRPr="006337B6">
              <w:rPr>
                <w:rFonts w:ascii="Times New Roman" w:hAnsi="Times New Roman" w:cs="Times New Roman"/>
              </w:rPr>
              <w:t>2.Определить план действий пилотных площадок по введению ФГОС начального общего образования</w:t>
            </w:r>
          </w:p>
        </w:tc>
        <w:tc>
          <w:tcPr>
            <w:tcW w:w="4290" w:type="dxa"/>
          </w:tcPr>
          <w:p w:rsidR="00BE2C9D" w:rsidRPr="006337B6" w:rsidRDefault="00BE2C9D">
            <w:pPr>
              <w:pStyle w:val="Style1"/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6337B6">
              <w:rPr>
                <w:rFonts w:ascii="Times New Roman" w:hAnsi="Times New Roman" w:cs="Times New Roman"/>
              </w:rPr>
              <w:t>Этап 1: формирование рабочей группы по разработке проекта модернизированной образовательной системы начальной  ступени школы  и органов управления программой введения ФГОС.</w:t>
            </w:r>
          </w:p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Этап 2: определение изменений в существующей образовательной системе начальной ступени школы, необходимых для приведения  ее  в соответствие с требованиями ФГОС.</w:t>
            </w:r>
          </w:p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Этап 3: разработка проекта модернизированной образовательной системы начальной ступени школы.</w:t>
            </w:r>
          </w:p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Этап 4:разработка плана-графика модернизации образовательной системы начальной ступени школы.</w:t>
            </w:r>
          </w:p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Этап 5: реализация запланированных изменений в образовательной системе образовательного учреждения</w:t>
            </w:r>
          </w:p>
        </w:tc>
        <w:tc>
          <w:tcPr>
            <w:tcW w:w="1743" w:type="dxa"/>
          </w:tcPr>
          <w:p w:rsidR="00BE2C9D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 г.</w:t>
            </w:r>
          </w:p>
        </w:tc>
        <w:tc>
          <w:tcPr>
            <w:tcW w:w="197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Северодвинска,</w:t>
            </w:r>
          </w:p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руководители ресурсных центров</w:t>
            </w:r>
          </w:p>
        </w:tc>
        <w:tc>
          <w:tcPr>
            <w:tcW w:w="197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Составлен план-график подготовки пилотных образовательных учреждений к введению ФГОС начального общего образования</w:t>
            </w:r>
          </w:p>
        </w:tc>
      </w:tr>
      <w:tr w:rsidR="00BE2C9D" w:rsidRPr="006337B6">
        <w:trPr>
          <w:cantSplit/>
          <w:trHeight w:val="2506"/>
        </w:trPr>
        <w:tc>
          <w:tcPr>
            <w:tcW w:w="447" w:type="dxa"/>
            <w:vMerge w:val="restart"/>
          </w:tcPr>
          <w:p w:rsidR="00BE2C9D" w:rsidRPr="006337B6" w:rsidRDefault="00BE2C9D" w:rsidP="008874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21" w:type="dxa"/>
            <w:vMerge w:val="restart"/>
          </w:tcPr>
          <w:p w:rsidR="00BE2C9D" w:rsidRPr="006337B6" w:rsidRDefault="00BE2C9D">
            <w:pPr>
              <w:pStyle w:val="Style1"/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6337B6">
              <w:rPr>
                <w:rFonts w:ascii="Times New Roman" w:hAnsi="Times New Roman" w:cs="Times New Roman"/>
                <w:spacing w:val="-6"/>
              </w:rPr>
              <w:t xml:space="preserve">Внедрение  программы  ФГОС </w:t>
            </w:r>
            <w:r w:rsidRPr="006337B6">
              <w:rPr>
                <w:rFonts w:ascii="Times New Roman" w:hAnsi="Times New Roman" w:cs="Times New Roman"/>
              </w:rPr>
              <w:t>начального общего образова</w:t>
            </w:r>
          </w:p>
          <w:p w:rsidR="00BE2C9D" w:rsidRPr="006337B6" w:rsidRDefault="00BE2C9D" w:rsidP="00A37DAE">
            <w:pPr>
              <w:pStyle w:val="Style1"/>
              <w:rPr>
                <w:rFonts w:ascii="Times New Roman" w:hAnsi="Times New Roman" w:cs="Times New Roman"/>
              </w:rPr>
            </w:pPr>
            <w:r w:rsidRPr="006337B6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3410" w:type="dxa"/>
            <w:vMerge w:val="restart"/>
          </w:tcPr>
          <w:p w:rsidR="00BE2C9D" w:rsidRPr="006337B6" w:rsidRDefault="00BE2C9D" w:rsidP="0090392F">
            <w:pPr>
              <w:pStyle w:val="Style1"/>
              <w:spacing w:after="200" w:line="276" w:lineRule="auto"/>
              <w:rPr>
                <w:rFonts w:ascii="Times New Roman" w:hAnsi="Times New Roman" w:cs="Times New Roman"/>
              </w:rPr>
            </w:pPr>
            <w:r w:rsidRPr="006337B6">
              <w:rPr>
                <w:rFonts w:ascii="Times New Roman" w:hAnsi="Times New Roman" w:cs="Times New Roman"/>
              </w:rPr>
              <w:t>1.Обеспечить нормативно-правовое сопровождение введения ФГОС начального общего образования</w:t>
            </w:r>
          </w:p>
        </w:tc>
        <w:tc>
          <w:tcPr>
            <w:tcW w:w="429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Исполнение:</w:t>
            </w:r>
          </w:p>
          <w:p w:rsidR="00BE2C9D" w:rsidRPr="006337B6" w:rsidRDefault="00BE2C9D" w:rsidP="00B837F5">
            <w:pPr>
              <w:rPr>
                <w:rFonts w:ascii="Times New Roman" w:hAnsi="Times New Roman" w:cs="Times New Roman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- инструктивно-методического  письма о порядке введения БУП в субъекте Российской Федерации  с  учетом региональных, национальных и этнокультурных особенностей региона</w:t>
            </w:r>
          </w:p>
        </w:tc>
        <w:tc>
          <w:tcPr>
            <w:tcW w:w="1743" w:type="dxa"/>
          </w:tcPr>
          <w:p w:rsidR="00BE2C9D" w:rsidRPr="006337B6" w:rsidRDefault="00BE2C9D" w:rsidP="008B4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2010 г.</w:t>
            </w:r>
          </w:p>
        </w:tc>
        <w:tc>
          <w:tcPr>
            <w:tcW w:w="1970" w:type="dxa"/>
            <w:vMerge w:val="restart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Северодвинска,</w:t>
            </w:r>
          </w:p>
          <w:p w:rsidR="00BE2C9D" w:rsidRPr="006337B6" w:rsidRDefault="00BE2C9D" w:rsidP="00BB3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руководители ресурсных центров</w:t>
            </w:r>
          </w:p>
        </w:tc>
        <w:tc>
          <w:tcPr>
            <w:tcW w:w="1970" w:type="dxa"/>
          </w:tcPr>
          <w:p w:rsidR="00BE2C9D" w:rsidRPr="006337B6" w:rsidRDefault="00BE2C9D" w:rsidP="008C4C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Создание нормативно-правовой базы по сопровождению введения ФГОС начального общего образования</w:t>
            </w:r>
          </w:p>
        </w:tc>
      </w:tr>
      <w:tr w:rsidR="00BE2C9D" w:rsidRPr="006337B6">
        <w:trPr>
          <w:cantSplit/>
          <w:trHeight w:val="1422"/>
        </w:trPr>
        <w:tc>
          <w:tcPr>
            <w:tcW w:w="447" w:type="dxa"/>
            <w:vMerge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vMerge/>
          </w:tcPr>
          <w:p w:rsidR="00BE2C9D" w:rsidRPr="006337B6" w:rsidRDefault="00BE2C9D">
            <w:pPr>
              <w:pStyle w:val="Style1"/>
              <w:widowControl/>
              <w:autoSpaceDE/>
              <w:autoSpaceDN/>
              <w:adjustRightInd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3410" w:type="dxa"/>
            <w:vMerge/>
          </w:tcPr>
          <w:p w:rsidR="00BE2C9D" w:rsidRPr="006337B6" w:rsidRDefault="00BE2C9D">
            <w:pPr>
              <w:pStyle w:val="Style1"/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исполнения федеральных и региональных требований на муниципальном уровне в части требований </w:t>
            </w:r>
            <w:r w:rsidRPr="006337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к образовательным учреждениям в части строительных норм и правил, требований к образовательным учреждениям в части санитарных норм, охраны здоровья обучающихся, воспитанников</w:t>
            </w:r>
          </w:p>
        </w:tc>
        <w:tc>
          <w:tcPr>
            <w:tcW w:w="1743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 г.</w:t>
            </w:r>
          </w:p>
        </w:tc>
        <w:tc>
          <w:tcPr>
            <w:tcW w:w="1970" w:type="dxa"/>
            <w:vMerge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C9D" w:rsidRPr="006337B6">
        <w:trPr>
          <w:cantSplit/>
          <w:trHeight w:val="896"/>
        </w:trPr>
        <w:tc>
          <w:tcPr>
            <w:tcW w:w="447" w:type="dxa"/>
            <w:vMerge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vMerge/>
          </w:tcPr>
          <w:p w:rsidR="00BE2C9D" w:rsidRPr="006337B6" w:rsidRDefault="00BE2C9D">
            <w:pPr>
              <w:pStyle w:val="Style1"/>
              <w:widowControl/>
              <w:autoSpaceDE/>
              <w:autoSpaceDN/>
              <w:adjustRightInd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3410" w:type="dxa"/>
            <w:vMerge/>
          </w:tcPr>
          <w:p w:rsidR="00BE2C9D" w:rsidRPr="006337B6" w:rsidRDefault="00BE2C9D">
            <w:pPr>
              <w:pStyle w:val="Style1"/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0" w:type="dxa"/>
          </w:tcPr>
          <w:p w:rsidR="00BE2C9D" w:rsidRPr="006337B6" w:rsidRDefault="00BE2C9D" w:rsidP="000834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Требований к содержанию и формам отчетности, соответствующих Стандарту, </w:t>
            </w:r>
          </w:p>
          <w:p w:rsidR="00BE2C9D" w:rsidRPr="0008341D" w:rsidRDefault="00BE2C9D" w:rsidP="00083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порядка представления отчетности</w:t>
            </w:r>
            <w:r w:rsidRPr="000834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43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2011-2012 г.г.</w:t>
            </w:r>
          </w:p>
        </w:tc>
        <w:tc>
          <w:tcPr>
            <w:tcW w:w="1970" w:type="dxa"/>
            <w:vMerge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C9D" w:rsidRPr="006337B6">
        <w:trPr>
          <w:cantSplit/>
          <w:trHeight w:val="1108"/>
        </w:trPr>
        <w:tc>
          <w:tcPr>
            <w:tcW w:w="447" w:type="dxa"/>
            <w:vMerge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vMerge/>
          </w:tcPr>
          <w:p w:rsidR="00BE2C9D" w:rsidRPr="006337B6" w:rsidRDefault="00BE2C9D">
            <w:pPr>
              <w:pStyle w:val="Style1"/>
              <w:widowControl/>
              <w:autoSpaceDE/>
              <w:autoSpaceDN/>
              <w:adjustRightInd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3410" w:type="dxa"/>
            <w:vMerge/>
          </w:tcPr>
          <w:p w:rsidR="00BE2C9D" w:rsidRPr="006337B6" w:rsidRDefault="00BE2C9D">
            <w:pPr>
              <w:pStyle w:val="Style1"/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0" w:type="dxa"/>
          </w:tcPr>
          <w:p w:rsidR="00BE2C9D" w:rsidRPr="00010B20" w:rsidRDefault="00BE2C9D" w:rsidP="00010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Организация обеспечения учебниками  в соответствии с федеральными перечнями</w:t>
            </w:r>
            <w:r w:rsidRPr="00010B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43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 г.</w:t>
            </w:r>
          </w:p>
        </w:tc>
        <w:tc>
          <w:tcPr>
            <w:tcW w:w="1970" w:type="dxa"/>
            <w:vMerge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C9D" w:rsidRPr="006337B6">
        <w:trPr>
          <w:cantSplit/>
          <w:trHeight w:val="2810"/>
        </w:trPr>
        <w:tc>
          <w:tcPr>
            <w:tcW w:w="447" w:type="dxa"/>
            <w:vMerge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vMerge/>
          </w:tcPr>
          <w:p w:rsidR="00BE2C9D" w:rsidRPr="006337B6" w:rsidRDefault="00BE2C9D">
            <w:pPr>
              <w:pStyle w:val="Style1"/>
              <w:widowControl/>
              <w:autoSpaceDE/>
              <w:autoSpaceDN/>
              <w:adjustRightInd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3410" w:type="dxa"/>
            <w:vMerge/>
          </w:tcPr>
          <w:p w:rsidR="00BE2C9D" w:rsidRPr="006337B6" w:rsidRDefault="00BE2C9D">
            <w:pPr>
              <w:pStyle w:val="Style1"/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контроля и надзора.</w:t>
            </w:r>
          </w:p>
        </w:tc>
        <w:tc>
          <w:tcPr>
            <w:tcW w:w="1743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2011-2012 г.г.</w:t>
            </w:r>
          </w:p>
        </w:tc>
        <w:tc>
          <w:tcPr>
            <w:tcW w:w="1970" w:type="dxa"/>
            <w:vMerge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C9D" w:rsidRPr="006337B6">
        <w:trPr>
          <w:cantSplit/>
          <w:trHeight w:val="2190"/>
        </w:trPr>
        <w:tc>
          <w:tcPr>
            <w:tcW w:w="447" w:type="dxa"/>
            <w:vMerge/>
          </w:tcPr>
          <w:p w:rsidR="00BE2C9D" w:rsidRPr="006337B6" w:rsidRDefault="00BE2C9D"/>
        </w:tc>
        <w:tc>
          <w:tcPr>
            <w:tcW w:w="1421" w:type="dxa"/>
            <w:vMerge/>
          </w:tcPr>
          <w:p w:rsidR="00BE2C9D" w:rsidRPr="006337B6" w:rsidRDefault="00BE2C9D">
            <w:pPr>
              <w:pStyle w:val="Style1"/>
              <w:rPr>
                <w:spacing w:val="-6"/>
              </w:rPr>
            </w:pPr>
          </w:p>
        </w:tc>
        <w:tc>
          <w:tcPr>
            <w:tcW w:w="341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2.Апробировать  программу начального общего образования и требований к результатам и  условиям их  освоения в созданных ресурсных центрах</w:t>
            </w:r>
          </w:p>
          <w:p w:rsidR="00BE2C9D" w:rsidRPr="006337B6" w:rsidRDefault="00BE2C9D">
            <w:pPr>
              <w:pStyle w:val="Style1"/>
              <w:spacing w:after="200" w:line="276" w:lineRule="auto"/>
            </w:pPr>
          </w:p>
        </w:tc>
        <w:tc>
          <w:tcPr>
            <w:tcW w:w="429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Осуществление образовательной деятельности ресурсных центров на основе образовательной программы ФГОС начального общего образования</w:t>
            </w:r>
          </w:p>
        </w:tc>
        <w:tc>
          <w:tcPr>
            <w:tcW w:w="1743" w:type="dxa"/>
          </w:tcPr>
          <w:p w:rsidR="00BE2C9D" w:rsidRPr="006337B6" w:rsidRDefault="00BE2C9D">
            <w:pPr>
              <w:pStyle w:val="Style1"/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</w:rPr>
            </w:pPr>
            <w:r w:rsidRPr="006337B6">
              <w:rPr>
                <w:rFonts w:ascii="Times New Roman" w:hAnsi="Times New Roman" w:cs="Times New Roman"/>
              </w:rPr>
              <w:t>Сентябрь2010 г.-май 2011 г.</w:t>
            </w:r>
          </w:p>
        </w:tc>
        <w:tc>
          <w:tcPr>
            <w:tcW w:w="197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Северодвинска,</w:t>
            </w:r>
          </w:p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руководители ресурсных центров</w:t>
            </w:r>
          </w:p>
        </w:tc>
        <w:tc>
          <w:tcPr>
            <w:tcW w:w="1970" w:type="dxa"/>
          </w:tcPr>
          <w:p w:rsidR="00BE2C9D" w:rsidRPr="006337B6" w:rsidRDefault="00BE2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C9D" w:rsidRPr="006337B6">
        <w:trPr>
          <w:cantSplit/>
          <w:trHeight w:val="2190"/>
        </w:trPr>
        <w:tc>
          <w:tcPr>
            <w:tcW w:w="447" w:type="dxa"/>
            <w:vMerge/>
          </w:tcPr>
          <w:p w:rsidR="00BE2C9D" w:rsidRPr="006337B6" w:rsidRDefault="00BE2C9D"/>
        </w:tc>
        <w:tc>
          <w:tcPr>
            <w:tcW w:w="1421" w:type="dxa"/>
            <w:vMerge/>
          </w:tcPr>
          <w:p w:rsidR="00BE2C9D" w:rsidRPr="006337B6" w:rsidRDefault="00BE2C9D">
            <w:pPr>
              <w:pStyle w:val="Style1"/>
              <w:rPr>
                <w:spacing w:val="-6"/>
              </w:rPr>
            </w:pPr>
          </w:p>
        </w:tc>
        <w:tc>
          <w:tcPr>
            <w:tcW w:w="341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kern w:val="24"/>
                <w:sz w:val="24"/>
                <w:szCs w:val="24"/>
              </w:rPr>
              <w:t>3.Организовать работу тьюторов по распространению опыта введения ФГОС начального общего образования</w:t>
            </w:r>
          </w:p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Составление программы для тьюторов</w:t>
            </w:r>
          </w:p>
          <w:p w:rsidR="00BE2C9D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Разработка дидактических материалов для тьюторов</w:t>
            </w:r>
          </w:p>
          <w:p w:rsidR="00BE2C9D" w:rsidRPr="005F1334" w:rsidRDefault="00BE2C9D" w:rsidP="005F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тьюторов на базе АО ИППК РО в рамках курсовой подготовки</w:t>
            </w:r>
          </w:p>
        </w:tc>
        <w:tc>
          <w:tcPr>
            <w:tcW w:w="1743" w:type="dxa"/>
          </w:tcPr>
          <w:p w:rsidR="00BE2C9D" w:rsidRDefault="00BE2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Декабрь 2010 г.</w:t>
            </w:r>
          </w:p>
          <w:p w:rsidR="00BE2C9D" w:rsidRPr="006337B6" w:rsidRDefault="00BE2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2011-2012 гг.</w:t>
            </w:r>
          </w:p>
        </w:tc>
        <w:tc>
          <w:tcPr>
            <w:tcW w:w="197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Северодвинска,</w:t>
            </w:r>
          </w:p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руководители ресурсных центров</w:t>
            </w:r>
          </w:p>
        </w:tc>
        <w:tc>
          <w:tcPr>
            <w:tcW w:w="1970" w:type="dxa"/>
          </w:tcPr>
          <w:p w:rsidR="00BE2C9D" w:rsidRPr="006337B6" w:rsidRDefault="00BE2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План осуществления тьюторской поддержки, дидактические материалы</w:t>
            </w:r>
          </w:p>
        </w:tc>
      </w:tr>
      <w:tr w:rsidR="00BE2C9D" w:rsidRPr="006337B6">
        <w:trPr>
          <w:cantSplit/>
          <w:trHeight w:val="2190"/>
        </w:trPr>
        <w:tc>
          <w:tcPr>
            <w:tcW w:w="447" w:type="dxa"/>
          </w:tcPr>
          <w:p w:rsidR="00BE2C9D" w:rsidRPr="006337B6" w:rsidRDefault="00BE2C9D">
            <w:r w:rsidRPr="006337B6">
              <w:t>5</w:t>
            </w:r>
          </w:p>
        </w:tc>
        <w:tc>
          <w:tcPr>
            <w:tcW w:w="1421" w:type="dxa"/>
          </w:tcPr>
          <w:p w:rsidR="00BE2C9D" w:rsidRPr="006337B6" w:rsidRDefault="00BE2C9D">
            <w:pPr>
              <w:pStyle w:val="Style1"/>
              <w:rPr>
                <w:spacing w:val="-6"/>
              </w:rPr>
            </w:pPr>
            <w:r w:rsidRPr="006337B6">
              <w:rPr>
                <w:rFonts w:ascii="Times New Roman" w:hAnsi="Times New Roman" w:cs="Times New Roman"/>
                <w:spacing w:val="-6"/>
              </w:rPr>
              <w:t>Аналитико-обобщающий</w:t>
            </w:r>
          </w:p>
        </w:tc>
        <w:tc>
          <w:tcPr>
            <w:tcW w:w="3410" w:type="dxa"/>
          </w:tcPr>
          <w:p w:rsidR="00BE2C9D" w:rsidRDefault="00BE2C9D">
            <w:pPr>
              <w:pStyle w:val="Style1"/>
              <w:spacing w:after="200" w:line="276" w:lineRule="auto"/>
            </w:pPr>
            <w:r w:rsidRPr="006337B6">
              <w:rPr>
                <w:rFonts w:ascii="Times New Roman" w:hAnsi="Times New Roman" w:cs="Times New Roman"/>
                <w:spacing w:val="-6"/>
              </w:rPr>
              <w:t>Выявить результативность выполненной работы, обобщить полученные данные</w:t>
            </w:r>
          </w:p>
          <w:p w:rsidR="00BE2C9D" w:rsidRDefault="00BE2C9D" w:rsidP="00006669"/>
          <w:p w:rsidR="00BE2C9D" w:rsidRPr="00006669" w:rsidRDefault="00BE2C9D" w:rsidP="00006669">
            <w:pPr>
              <w:jc w:val="center"/>
            </w:pPr>
          </w:p>
        </w:tc>
        <w:tc>
          <w:tcPr>
            <w:tcW w:w="429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Совещание</w:t>
            </w: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 xml:space="preserve"> «Результаты введения ФГОС начального общего образования на базе пилотных площадок»</w:t>
            </w:r>
          </w:p>
        </w:tc>
        <w:tc>
          <w:tcPr>
            <w:tcW w:w="1743" w:type="dxa"/>
          </w:tcPr>
          <w:p w:rsidR="00BE2C9D" w:rsidRPr="006337B6" w:rsidRDefault="00BE2C9D">
            <w:pPr>
              <w:pStyle w:val="Style1"/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</w:rPr>
            </w:pPr>
            <w:r w:rsidRPr="006337B6">
              <w:rPr>
                <w:rFonts w:ascii="Times New Roman" w:hAnsi="Times New Roman" w:cs="Times New Roman"/>
              </w:rPr>
              <w:t>2011 г.</w:t>
            </w:r>
          </w:p>
        </w:tc>
        <w:tc>
          <w:tcPr>
            <w:tcW w:w="197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Северодвинска,</w:t>
            </w:r>
          </w:p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руководители ресурсных центров</w:t>
            </w:r>
          </w:p>
        </w:tc>
        <w:tc>
          <w:tcPr>
            <w:tcW w:w="1970" w:type="dxa"/>
          </w:tcPr>
          <w:p w:rsidR="00BE2C9D" w:rsidRPr="006337B6" w:rsidRDefault="00BE2C9D">
            <w:pPr>
              <w:pStyle w:val="Style1"/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BE2C9D" w:rsidRPr="006337B6">
        <w:trPr>
          <w:cantSplit/>
          <w:trHeight w:val="2190"/>
        </w:trPr>
        <w:tc>
          <w:tcPr>
            <w:tcW w:w="447" w:type="dxa"/>
          </w:tcPr>
          <w:p w:rsidR="00BE2C9D" w:rsidRPr="006337B6" w:rsidRDefault="00BE2C9D"/>
        </w:tc>
        <w:tc>
          <w:tcPr>
            <w:tcW w:w="1421" w:type="dxa"/>
          </w:tcPr>
          <w:p w:rsidR="00BE2C9D" w:rsidRPr="006337B6" w:rsidRDefault="00BE2C9D">
            <w:pPr>
              <w:pStyle w:val="Style1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3410" w:type="dxa"/>
          </w:tcPr>
          <w:p w:rsidR="00BE2C9D" w:rsidRPr="006337B6" w:rsidRDefault="00BE2C9D">
            <w:pPr>
              <w:pStyle w:val="Style1"/>
              <w:spacing w:after="200" w:line="276" w:lineRule="auto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429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Участие в научно-практической конференции «Проблемы и результаты введения ФГОС начального общего образования» (пилотных площадок)</w:t>
            </w:r>
          </w:p>
        </w:tc>
        <w:tc>
          <w:tcPr>
            <w:tcW w:w="1743" w:type="dxa"/>
          </w:tcPr>
          <w:p w:rsidR="00BE2C9D" w:rsidRPr="006337B6" w:rsidRDefault="00BE2C9D">
            <w:pPr>
              <w:pStyle w:val="Style1"/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ноябрь</w:t>
            </w:r>
            <w:r w:rsidRPr="006337B6">
              <w:rPr>
                <w:rFonts w:ascii="Times New Roman" w:hAnsi="Times New Roman" w:cs="Times New Roman"/>
              </w:rPr>
              <w:t>2011 г.</w:t>
            </w:r>
          </w:p>
        </w:tc>
        <w:tc>
          <w:tcPr>
            <w:tcW w:w="197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Северодвинска</w:t>
            </w:r>
          </w:p>
        </w:tc>
        <w:tc>
          <w:tcPr>
            <w:tcW w:w="1970" w:type="dxa"/>
          </w:tcPr>
          <w:p w:rsidR="00BE2C9D" w:rsidRPr="006337B6" w:rsidRDefault="00BE2C9D">
            <w:pPr>
              <w:pStyle w:val="Style1"/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</w:rPr>
            </w:pPr>
            <w:r w:rsidRPr="006337B6">
              <w:rPr>
                <w:rFonts w:ascii="Times New Roman" w:hAnsi="Times New Roman" w:cs="Times New Roman"/>
              </w:rPr>
              <w:t>Презентация и творческий отчет по реализации проекта</w:t>
            </w:r>
          </w:p>
        </w:tc>
      </w:tr>
      <w:tr w:rsidR="00BE2C9D" w:rsidRPr="006337B6">
        <w:trPr>
          <w:cantSplit/>
          <w:trHeight w:val="2190"/>
        </w:trPr>
        <w:tc>
          <w:tcPr>
            <w:tcW w:w="447" w:type="dxa"/>
          </w:tcPr>
          <w:p w:rsidR="00BE2C9D" w:rsidRPr="006337B6" w:rsidRDefault="00BE2C9D"/>
        </w:tc>
        <w:tc>
          <w:tcPr>
            <w:tcW w:w="1421" w:type="dxa"/>
          </w:tcPr>
          <w:p w:rsidR="00BE2C9D" w:rsidRPr="006337B6" w:rsidRDefault="00BE2C9D">
            <w:pPr>
              <w:pStyle w:val="Style1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3410" w:type="dxa"/>
          </w:tcPr>
          <w:p w:rsidR="00BE2C9D" w:rsidRPr="006337B6" w:rsidRDefault="00BE2C9D">
            <w:pPr>
              <w:pStyle w:val="Style1"/>
              <w:spacing w:after="200" w:line="276" w:lineRule="auto"/>
            </w:pPr>
          </w:p>
        </w:tc>
        <w:tc>
          <w:tcPr>
            <w:tcW w:w="429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Участие в  региональной системе мониторинга результатов освоения основной образовательной программы начального общего образования</w:t>
            </w:r>
          </w:p>
        </w:tc>
        <w:tc>
          <w:tcPr>
            <w:tcW w:w="1743" w:type="dxa"/>
          </w:tcPr>
          <w:p w:rsidR="00BE2C9D" w:rsidRPr="006337B6" w:rsidRDefault="00BE2C9D">
            <w:pPr>
              <w:pStyle w:val="Style1"/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 2011</w:t>
            </w:r>
            <w:r w:rsidRPr="006337B6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97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Северодвинска</w:t>
            </w:r>
          </w:p>
        </w:tc>
        <w:tc>
          <w:tcPr>
            <w:tcW w:w="1970" w:type="dxa"/>
          </w:tcPr>
          <w:p w:rsidR="00BE2C9D" w:rsidRPr="006337B6" w:rsidRDefault="00BE2C9D">
            <w:pPr>
              <w:pStyle w:val="Style1"/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BE2C9D" w:rsidRPr="006337B6">
        <w:trPr>
          <w:cantSplit/>
          <w:trHeight w:val="2190"/>
        </w:trPr>
        <w:tc>
          <w:tcPr>
            <w:tcW w:w="447" w:type="dxa"/>
          </w:tcPr>
          <w:p w:rsidR="00BE2C9D" w:rsidRPr="006337B6" w:rsidRDefault="00BE2C9D"/>
        </w:tc>
        <w:tc>
          <w:tcPr>
            <w:tcW w:w="1421" w:type="dxa"/>
          </w:tcPr>
          <w:p w:rsidR="00BE2C9D" w:rsidRPr="006337B6" w:rsidRDefault="00BE2C9D">
            <w:pPr>
              <w:pStyle w:val="Style1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3410" w:type="dxa"/>
          </w:tcPr>
          <w:p w:rsidR="00BE2C9D" w:rsidRPr="006337B6" w:rsidRDefault="00BE2C9D">
            <w:pPr>
              <w:pStyle w:val="Style1"/>
              <w:spacing w:after="200" w:line="276" w:lineRule="auto"/>
            </w:pPr>
          </w:p>
        </w:tc>
        <w:tc>
          <w:tcPr>
            <w:tcW w:w="429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Участие в семинаре «Организация публичной отчетности образовательных учреждений (пилотных площадок) о ходе и результатах введения ФГОС начального общего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базе АОИППК РО</w:t>
            </w:r>
          </w:p>
        </w:tc>
        <w:tc>
          <w:tcPr>
            <w:tcW w:w="1743" w:type="dxa"/>
          </w:tcPr>
          <w:p w:rsidR="00BE2C9D" w:rsidRPr="006337B6" w:rsidRDefault="00BE2C9D">
            <w:pPr>
              <w:pStyle w:val="Style1"/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</w:rPr>
            </w:pPr>
            <w:r w:rsidRPr="006337B6">
              <w:rPr>
                <w:rFonts w:ascii="Times New Roman" w:hAnsi="Times New Roman" w:cs="Times New Roman"/>
              </w:rPr>
              <w:t>2011 г.</w:t>
            </w:r>
          </w:p>
        </w:tc>
        <w:tc>
          <w:tcPr>
            <w:tcW w:w="197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7B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Северодвинска</w:t>
            </w:r>
          </w:p>
        </w:tc>
        <w:tc>
          <w:tcPr>
            <w:tcW w:w="1970" w:type="dxa"/>
          </w:tcPr>
          <w:p w:rsidR="00BE2C9D" w:rsidRPr="006337B6" w:rsidRDefault="00BE2C9D">
            <w:pPr>
              <w:pStyle w:val="Style1"/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BE2C9D" w:rsidRPr="006337B6">
        <w:trPr>
          <w:cantSplit/>
          <w:trHeight w:val="2190"/>
        </w:trPr>
        <w:tc>
          <w:tcPr>
            <w:tcW w:w="447" w:type="dxa"/>
          </w:tcPr>
          <w:p w:rsidR="00BE2C9D" w:rsidRPr="006337B6" w:rsidRDefault="00BE2C9D"/>
        </w:tc>
        <w:tc>
          <w:tcPr>
            <w:tcW w:w="1421" w:type="dxa"/>
          </w:tcPr>
          <w:p w:rsidR="00BE2C9D" w:rsidRPr="006337B6" w:rsidRDefault="00BE2C9D">
            <w:pPr>
              <w:pStyle w:val="Style1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3410" w:type="dxa"/>
          </w:tcPr>
          <w:p w:rsidR="00BE2C9D" w:rsidRPr="006337B6" w:rsidRDefault="00BE2C9D">
            <w:pPr>
              <w:pStyle w:val="Style1"/>
              <w:spacing w:after="200" w:line="276" w:lineRule="auto"/>
            </w:pPr>
          </w:p>
        </w:tc>
        <w:tc>
          <w:tcPr>
            <w:tcW w:w="429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Публичный отчет ресурсных центров «О ходе и результатах введения ФГОС НОО»  ресурсных центров на сайте</w:t>
            </w:r>
          </w:p>
        </w:tc>
        <w:tc>
          <w:tcPr>
            <w:tcW w:w="1743" w:type="dxa"/>
          </w:tcPr>
          <w:p w:rsidR="00BE2C9D" w:rsidRPr="006337B6" w:rsidRDefault="00BE2C9D">
            <w:pPr>
              <w:pStyle w:val="Style1"/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 2011 г.</w:t>
            </w:r>
          </w:p>
        </w:tc>
        <w:tc>
          <w:tcPr>
            <w:tcW w:w="1970" w:type="dxa"/>
          </w:tcPr>
          <w:p w:rsidR="00BE2C9D" w:rsidRPr="006337B6" w:rsidRDefault="00BE2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ресурсных центров</w:t>
            </w:r>
          </w:p>
        </w:tc>
        <w:tc>
          <w:tcPr>
            <w:tcW w:w="1970" w:type="dxa"/>
          </w:tcPr>
          <w:p w:rsidR="00BE2C9D" w:rsidRPr="006337B6" w:rsidRDefault="00BE2C9D">
            <w:pPr>
              <w:pStyle w:val="Style1"/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Страница на школьном сайте</w:t>
            </w:r>
          </w:p>
        </w:tc>
      </w:tr>
    </w:tbl>
    <w:p w:rsidR="00BE2C9D" w:rsidRDefault="00BE2C9D">
      <w:pPr>
        <w:pStyle w:val="Style1"/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</w:rPr>
      </w:pPr>
    </w:p>
    <w:sectPr w:rsidR="00BE2C9D" w:rsidSect="005C10AD">
      <w:footerReference w:type="default" r:id="rId7"/>
      <w:pgSz w:w="16838" w:h="11906" w:orient="landscape"/>
      <w:pgMar w:top="719" w:right="1134" w:bottom="4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2C9D" w:rsidRDefault="00BE2C9D">
      <w:r>
        <w:separator/>
      </w:r>
    </w:p>
  </w:endnote>
  <w:endnote w:type="continuationSeparator" w:id="1">
    <w:p w:rsidR="00BE2C9D" w:rsidRDefault="00BE2C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C9D" w:rsidRDefault="00BE2C9D">
    <w:pPr>
      <w:pStyle w:val="Footer"/>
      <w:framePr w:wrap="auto" w:vAnchor="text" w:hAnchor="margin" w:xAlign="right" w:y="1"/>
      <w:rPr>
        <w:rStyle w:val="PageNumber"/>
        <w:rFonts w:ascii="Calibri" w:hAnsi="Calibri" w:cs="Calibri"/>
      </w:rPr>
    </w:pPr>
    <w:r>
      <w:rPr>
        <w:rStyle w:val="PageNumber"/>
        <w:rFonts w:ascii="Calibri" w:hAnsi="Calibri" w:cs="Calibri"/>
      </w:rPr>
      <w:fldChar w:fldCharType="begin"/>
    </w:r>
    <w:r>
      <w:rPr>
        <w:rStyle w:val="PageNumber"/>
        <w:rFonts w:ascii="Calibri" w:hAnsi="Calibri" w:cs="Calibri"/>
      </w:rPr>
      <w:instrText xml:space="preserve">PAGE  </w:instrText>
    </w:r>
    <w:r>
      <w:rPr>
        <w:rStyle w:val="PageNumber"/>
        <w:rFonts w:ascii="Calibri" w:hAnsi="Calibri" w:cs="Calibri"/>
      </w:rPr>
      <w:fldChar w:fldCharType="separate"/>
    </w:r>
    <w:r>
      <w:rPr>
        <w:rStyle w:val="PageNumber"/>
        <w:rFonts w:ascii="Calibri" w:hAnsi="Calibri" w:cs="Calibri"/>
        <w:noProof/>
      </w:rPr>
      <w:t>1</w:t>
    </w:r>
    <w:r>
      <w:rPr>
        <w:rStyle w:val="PageNumber"/>
        <w:rFonts w:ascii="Calibri" w:hAnsi="Calibri" w:cs="Calibri"/>
      </w:rPr>
      <w:fldChar w:fldCharType="end"/>
    </w:r>
  </w:p>
  <w:p w:rsidR="00BE2C9D" w:rsidRDefault="00BE2C9D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2C9D" w:rsidRDefault="00BE2C9D">
      <w:r>
        <w:separator/>
      </w:r>
    </w:p>
  </w:footnote>
  <w:footnote w:type="continuationSeparator" w:id="1">
    <w:p w:rsidR="00BE2C9D" w:rsidRDefault="00BE2C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55C9"/>
    <w:multiLevelType w:val="hybridMultilevel"/>
    <w:tmpl w:val="986CEB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43D2CC4"/>
    <w:multiLevelType w:val="hybridMultilevel"/>
    <w:tmpl w:val="4D529940"/>
    <w:lvl w:ilvl="0" w:tplc="04190001">
      <w:start w:val="1"/>
      <w:numFmt w:val="bullet"/>
      <w:lvlText w:val=""/>
      <w:lvlJc w:val="left"/>
      <w:pPr>
        <w:tabs>
          <w:tab w:val="num" w:pos="763"/>
        </w:tabs>
        <w:ind w:left="76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83"/>
        </w:tabs>
        <w:ind w:left="148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03"/>
        </w:tabs>
        <w:ind w:left="220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23"/>
        </w:tabs>
        <w:ind w:left="292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43"/>
        </w:tabs>
        <w:ind w:left="364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63"/>
        </w:tabs>
        <w:ind w:left="436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83"/>
        </w:tabs>
        <w:ind w:left="508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03"/>
        </w:tabs>
        <w:ind w:left="580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23"/>
        </w:tabs>
        <w:ind w:left="6523" w:hanging="360"/>
      </w:pPr>
      <w:rPr>
        <w:rFonts w:ascii="Wingdings" w:hAnsi="Wingdings" w:cs="Wingdings" w:hint="default"/>
      </w:rPr>
    </w:lvl>
  </w:abstractNum>
  <w:abstractNum w:abstractNumId="2">
    <w:nsid w:val="20C96CCC"/>
    <w:multiLevelType w:val="hybridMultilevel"/>
    <w:tmpl w:val="CC5C99E2"/>
    <w:lvl w:ilvl="0" w:tplc="780E4A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color w:val="auto"/>
        <w:sz w:val="28"/>
        <w:szCs w:val="28"/>
      </w:rPr>
    </w:lvl>
    <w:lvl w:ilvl="1" w:tplc="29A889A8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210455EB"/>
    <w:multiLevelType w:val="multilevel"/>
    <w:tmpl w:val="21ECA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2A0545D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5">
    <w:nsid w:val="483902A0"/>
    <w:multiLevelType w:val="hybridMultilevel"/>
    <w:tmpl w:val="E078E85E"/>
    <w:lvl w:ilvl="0" w:tplc="04190001">
      <w:start w:val="1"/>
      <w:numFmt w:val="bullet"/>
      <w:lvlText w:val=""/>
      <w:lvlJc w:val="left"/>
      <w:pPr>
        <w:tabs>
          <w:tab w:val="num" w:pos="1123"/>
        </w:tabs>
        <w:ind w:left="112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43"/>
        </w:tabs>
        <w:ind w:left="184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63"/>
        </w:tabs>
        <w:ind w:left="256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83"/>
        </w:tabs>
        <w:ind w:left="328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03"/>
        </w:tabs>
        <w:ind w:left="400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23"/>
        </w:tabs>
        <w:ind w:left="472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43"/>
        </w:tabs>
        <w:ind w:left="544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63"/>
        </w:tabs>
        <w:ind w:left="616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83"/>
        </w:tabs>
        <w:ind w:left="6883" w:hanging="360"/>
      </w:pPr>
      <w:rPr>
        <w:rFonts w:ascii="Wingdings" w:hAnsi="Wingdings" w:cs="Wingdings" w:hint="default"/>
      </w:rPr>
    </w:lvl>
  </w:abstractNum>
  <w:abstractNum w:abstractNumId="6">
    <w:nsid w:val="4C715343"/>
    <w:multiLevelType w:val="hybridMultilevel"/>
    <w:tmpl w:val="F6C6C7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536F160E"/>
    <w:multiLevelType w:val="hybridMultilevel"/>
    <w:tmpl w:val="F6C0E0CC"/>
    <w:lvl w:ilvl="0" w:tplc="B30C85F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5CC67A1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E86C211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7304BF2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2B36F9C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04FEC8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BBE48AC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7F881B6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334091A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0943ADB"/>
    <w:multiLevelType w:val="multilevel"/>
    <w:tmpl w:val="2B30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7C8D064E"/>
    <w:multiLevelType w:val="hybridMultilevel"/>
    <w:tmpl w:val="3B8E201A"/>
    <w:lvl w:ilvl="0" w:tplc="04190001">
      <w:start w:val="1"/>
      <w:numFmt w:val="bullet"/>
      <w:lvlText w:val=""/>
      <w:lvlJc w:val="left"/>
      <w:pPr>
        <w:tabs>
          <w:tab w:val="num" w:pos="1123"/>
        </w:tabs>
        <w:ind w:left="112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43"/>
        </w:tabs>
        <w:ind w:left="184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63"/>
        </w:tabs>
        <w:ind w:left="256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83"/>
        </w:tabs>
        <w:ind w:left="328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03"/>
        </w:tabs>
        <w:ind w:left="400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23"/>
        </w:tabs>
        <w:ind w:left="472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43"/>
        </w:tabs>
        <w:ind w:left="544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63"/>
        </w:tabs>
        <w:ind w:left="616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83"/>
        </w:tabs>
        <w:ind w:left="6883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2"/>
  </w:num>
  <w:num w:numId="5">
    <w:abstractNumId w:val="1"/>
  </w:num>
  <w:num w:numId="6">
    <w:abstractNumId w:val="5"/>
  </w:num>
  <w:num w:numId="7">
    <w:abstractNumId w:val="9"/>
  </w:num>
  <w:num w:numId="8">
    <w:abstractNumId w:val="4"/>
  </w:num>
  <w:num w:numId="9">
    <w:abstractNumId w:val="0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3C26"/>
    <w:rsid w:val="00002784"/>
    <w:rsid w:val="00006669"/>
    <w:rsid w:val="00010B20"/>
    <w:rsid w:val="00057BD5"/>
    <w:rsid w:val="0007678F"/>
    <w:rsid w:val="0008341D"/>
    <w:rsid w:val="000C1320"/>
    <w:rsid w:val="001C702A"/>
    <w:rsid w:val="00257E32"/>
    <w:rsid w:val="00266A07"/>
    <w:rsid w:val="002F693F"/>
    <w:rsid w:val="003265E9"/>
    <w:rsid w:val="003C52A8"/>
    <w:rsid w:val="00423B67"/>
    <w:rsid w:val="00471903"/>
    <w:rsid w:val="004B122E"/>
    <w:rsid w:val="004E3EA7"/>
    <w:rsid w:val="004F6619"/>
    <w:rsid w:val="00532F73"/>
    <w:rsid w:val="005C10AD"/>
    <w:rsid w:val="005F1334"/>
    <w:rsid w:val="006337B6"/>
    <w:rsid w:val="006A30A6"/>
    <w:rsid w:val="006A6041"/>
    <w:rsid w:val="00737322"/>
    <w:rsid w:val="00886F85"/>
    <w:rsid w:val="008874C7"/>
    <w:rsid w:val="008B414C"/>
    <w:rsid w:val="008C4C76"/>
    <w:rsid w:val="008D7534"/>
    <w:rsid w:val="00901D9B"/>
    <w:rsid w:val="0090392F"/>
    <w:rsid w:val="00963352"/>
    <w:rsid w:val="009700A3"/>
    <w:rsid w:val="009D4DAF"/>
    <w:rsid w:val="009D75C1"/>
    <w:rsid w:val="00A37DAE"/>
    <w:rsid w:val="00B837F5"/>
    <w:rsid w:val="00BB32A5"/>
    <w:rsid w:val="00BE2C9D"/>
    <w:rsid w:val="00BF1D5D"/>
    <w:rsid w:val="00C677CA"/>
    <w:rsid w:val="00DE3C26"/>
    <w:rsid w:val="00FD4A1C"/>
    <w:rsid w:val="00FE2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886F85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86F85"/>
    <w:pPr>
      <w:keepNext/>
      <w:tabs>
        <w:tab w:val="left" w:pos="13860"/>
      </w:tabs>
      <w:suppressAutoHyphens/>
      <w:spacing w:line="360" w:lineRule="auto"/>
      <w:ind w:firstLine="720"/>
      <w:jc w:val="both"/>
      <w:outlineLvl w:val="0"/>
    </w:pPr>
    <w:rPr>
      <w:spacing w:val="-6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86F85"/>
    <w:pPr>
      <w:keepNext/>
      <w:jc w:val="right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886F85"/>
    <w:pPr>
      <w:keepNext/>
      <w:jc w:val="center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86F85"/>
    <w:pPr>
      <w:keepNext/>
      <w:tabs>
        <w:tab w:val="left" w:pos="720"/>
        <w:tab w:val="left" w:pos="900"/>
        <w:tab w:val="left" w:pos="1260"/>
      </w:tabs>
      <w:jc w:val="center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86F85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86F85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86F85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86F85"/>
    <w:rPr>
      <w:rFonts w:ascii="Times New Roman" w:hAnsi="Times New Roman" w:cs="Times New Roman"/>
      <w:b/>
      <w:bCs/>
      <w:sz w:val="28"/>
      <w:szCs w:val="28"/>
    </w:rPr>
  </w:style>
  <w:style w:type="paragraph" w:styleId="ListParagraph">
    <w:name w:val="List Paragraph"/>
    <w:basedOn w:val="Normal"/>
    <w:uiPriority w:val="99"/>
    <w:qFormat/>
    <w:rsid w:val="00886F85"/>
    <w:pPr>
      <w:ind w:left="720"/>
    </w:pPr>
  </w:style>
  <w:style w:type="paragraph" w:customStyle="1" w:styleId="ConsPlusNormal">
    <w:name w:val="ConsPlusNormal"/>
    <w:uiPriority w:val="99"/>
    <w:rsid w:val="00886F8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886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886F85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"/>
    <w:uiPriority w:val="99"/>
    <w:rsid w:val="00886F85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styleId="NormalWeb">
    <w:name w:val="Normal (Web)"/>
    <w:basedOn w:val="Normal"/>
    <w:uiPriority w:val="99"/>
    <w:rsid w:val="00886F85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886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86F85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886F85"/>
    <w:pPr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86F85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886F8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F85"/>
    <w:rPr>
      <w:rFonts w:ascii="Calibri" w:hAnsi="Calibri" w:cs="Calibri"/>
    </w:rPr>
  </w:style>
  <w:style w:type="character" w:styleId="PageNumber">
    <w:name w:val="page number"/>
    <w:basedOn w:val="DefaultParagraphFont"/>
    <w:uiPriority w:val="99"/>
    <w:rsid w:val="00886F85"/>
    <w:rPr>
      <w:rFonts w:ascii="Times New Roman" w:hAnsi="Times New Roman" w:cs="Times New Roman"/>
    </w:rPr>
  </w:style>
  <w:style w:type="paragraph" w:customStyle="1" w:styleId="a">
    <w:name w:val="Центр"/>
    <w:basedOn w:val="Normal"/>
    <w:uiPriority w:val="99"/>
    <w:rsid w:val="00886F85"/>
    <w:pPr>
      <w:spacing w:after="0" w:line="320" w:lineRule="exact"/>
      <w:jc w:val="center"/>
    </w:pPr>
    <w:rPr>
      <w:sz w:val="28"/>
      <w:szCs w:val="28"/>
    </w:rPr>
  </w:style>
  <w:style w:type="paragraph" w:customStyle="1" w:styleId="1">
    <w:name w:val="заголовок 1"/>
    <w:basedOn w:val="Normal"/>
    <w:next w:val="Normal"/>
    <w:uiPriority w:val="99"/>
    <w:rsid w:val="00886F85"/>
    <w:pPr>
      <w:keepNext/>
      <w:spacing w:after="0" w:line="240" w:lineRule="atLeast"/>
      <w:jc w:val="center"/>
    </w:pPr>
    <w:rPr>
      <w:spacing w:val="20"/>
      <w:sz w:val="36"/>
      <w:szCs w:val="36"/>
    </w:rPr>
  </w:style>
  <w:style w:type="paragraph" w:styleId="Header">
    <w:name w:val="header"/>
    <w:basedOn w:val="Normal"/>
    <w:link w:val="HeaderChar"/>
    <w:uiPriority w:val="99"/>
    <w:rsid w:val="00886F8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86F85"/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1016</TotalTime>
  <Pages>11</Pages>
  <Words>1773</Words>
  <Characters>10107</Characters>
  <Application>Microsoft Office Outlook</Application>
  <DocSecurity>0</DocSecurity>
  <Lines>0</Lines>
  <Paragraphs>0</Paragraphs>
  <ScaleCrop>false</ScaleCrop>
  <Company>ИМЦ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км</dc:creator>
  <cp:keywords/>
  <dc:description/>
  <cp:lastModifiedBy>kokovinatv</cp:lastModifiedBy>
  <cp:revision>321</cp:revision>
  <cp:lastPrinted>2010-09-06T10:04:00Z</cp:lastPrinted>
  <dcterms:created xsi:type="dcterms:W3CDTF">2010-08-18T06:44:00Z</dcterms:created>
  <dcterms:modified xsi:type="dcterms:W3CDTF">2011-11-22T14:48:00Z</dcterms:modified>
</cp:coreProperties>
</file>