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3C2" w:rsidRDefault="00D663C2">
      <w:pPr>
        <w:pStyle w:val="ConsPlusTitlePage"/>
      </w:pPr>
      <w:r>
        <w:t xml:space="preserve">Документ предоставлен </w:t>
      </w:r>
      <w:hyperlink r:id="rId4">
        <w:r>
          <w:rPr>
            <w:color w:val="0000FF"/>
          </w:rPr>
          <w:t>КонсультантПлюс</w:t>
        </w:r>
      </w:hyperlink>
      <w:r>
        <w:br/>
      </w:r>
    </w:p>
    <w:p w:rsidR="00D663C2" w:rsidRDefault="00D663C2">
      <w:pPr>
        <w:pStyle w:val="ConsPlusNormal"/>
        <w:outlineLvl w:val="0"/>
      </w:pPr>
    </w:p>
    <w:p w:rsidR="00D663C2" w:rsidRDefault="00D663C2">
      <w:pPr>
        <w:pStyle w:val="ConsPlusTitle"/>
        <w:jc w:val="center"/>
        <w:outlineLvl w:val="0"/>
      </w:pPr>
      <w:r>
        <w:t>РОССИЙСКАЯ ФЕДЕРАЦИЯ</w:t>
      </w:r>
    </w:p>
    <w:p w:rsidR="00D663C2" w:rsidRDefault="00D663C2">
      <w:pPr>
        <w:pStyle w:val="ConsPlusTitle"/>
        <w:jc w:val="center"/>
      </w:pPr>
      <w:r>
        <w:t>АРХАНГЕЛЬСКАЯ ОБЛАСТЬ</w:t>
      </w:r>
    </w:p>
    <w:p w:rsidR="00D663C2" w:rsidRDefault="00D663C2">
      <w:pPr>
        <w:pStyle w:val="ConsPlusTitle"/>
        <w:jc w:val="center"/>
      </w:pPr>
    </w:p>
    <w:p w:rsidR="00D663C2" w:rsidRDefault="00D663C2">
      <w:pPr>
        <w:pStyle w:val="ConsPlusTitle"/>
        <w:jc w:val="center"/>
      </w:pPr>
      <w:r>
        <w:t>АДМИНИСТРАЦИЯ</w:t>
      </w:r>
    </w:p>
    <w:p w:rsidR="00D663C2" w:rsidRDefault="00D663C2">
      <w:pPr>
        <w:pStyle w:val="ConsPlusTitle"/>
        <w:jc w:val="center"/>
      </w:pPr>
      <w:r>
        <w:t>МУНИЦИПАЛЬНОГО ОБРАЗОВАНИЯ "СЕВЕРОДВИНСК"</w:t>
      </w:r>
    </w:p>
    <w:p w:rsidR="00D663C2" w:rsidRDefault="00D663C2">
      <w:pPr>
        <w:pStyle w:val="ConsPlusTitle"/>
        <w:jc w:val="center"/>
      </w:pPr>
    </w:p>
    <w:p w:rsidR="00D663C2" w:rsidRDefault="00D663C2">
      <w:pPr>
        <w:pStyle w:val="ConsPlusTitle"/>
        <w:jc w:val="center"/>
      </w:pPr>
      <w:r>
        <w:t>ПОСТАНОВЛЕНИЕ</w:t>
      </w:r>
    </w:p>
    <w:p w:rsidR="00D663C2" w:rsidRDefault="00D663C2">
      <w:pPr>
        <w:pStyle w:val="ConsPlusTitle"/>
        <w:jc w:val="center"/>
      </w:pPr>
      <w:proofErr w:type="gramStart"/>
      <w:r>
        <w:t>от</w:t>
      </w:r>
      <w:proofErr w:type="gramEnd"/>
      <w:r>
        <w:t xml:space="preserve"> 29 декабря 2012 г. N 505-па</w:t>
      </w:r>
    </w:p>
    <w:p w:rsidR="00D663C2" w:rsidRDefault="00D663C2">
      <w:pPr>
        <w:pStyle w:val="ConsPlusTitle"/>
        <w:jc w:val="center"/>
      </w:pPr>
    </w:p>
    <w:p w:rsidR="00D663C2" w:rsidRDefault="00D663C2">
      <w:pPr>
        <w:pStyle w:val="ConsPlusTitle"/>
        <w:jc w:val="center"/>
      </w:pPr>
      <w:r>
        <w:t>ОБ УТВЕРЖДЕНИИ ПОЛОЖЕНИЯ ОБ ОРГАНИЗАЦИИ И ПРОВЕДЕНИИ</w:t>
      </w:r>
    </w:p>
    <w:p w:rsidR="00D663C2" w:rsidRDefault="00D663C2">
      <w:pPr>
        <w:pStyle w:val="ConsPlusTitle"/>
        <w:jc w:val="center"/>
      </w:pPr>
      <w:r>
        <w:t>КОНКУРСА НА ЗАМЕЩЕНИЕ ВАКАНТНОЙ ДОЛЖНОСТИ РУКОВОДИТЕЛЯ</w:t>
      </w:r>
    </w:p>
    <w:p w:rsidR="00D663C2" w:rsidRDefault="00D663C2">
      <w:pPr>
        <w:pStyle w:val="ConsPlusTitle"/>
        <w:jc w:val="center"/>
      </w:pPr>
      <w:r>
        <w:t>МУНИЦИПАЛЬНОГО ОБРАЗОВАТЕЛЬНОГО УЧРЕЖДЕНИЯ НА ТЕРРИТОРИИ</w:t>
      </w:r>
    </w:p>
    <w:p w:rsidR="00D663C2" w:rsidRDefault="00D663C2">
      <w:pPr>
        <w:pStyle w:val="ConsPlusTitle"/>
        <w:jc w:val="center"/>
      </w:pPr>
      <w:r>
        <w:t>МУНИЦИПАЛЬНОГО ОБРАЗОВАНИЯ "СЕВЕРОДВИНСК"</w:t>
      </w:r>
    </w:p>
    <w:p w:rsidR="00D663C2" w:rsidRDefault="00D663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63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63C2" w:rsidRDefault="00D663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63C2" w:rsidRDefault="00D663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63C2" w:rsidRDefault="00D663C2">
            <w:pPr>
              <w:pStyle w:val="ConsPlusNormal"/>
              <w:jc w:val="center"/>
            </w:pPr>
            <w:r>
              <w:rPr>
                <w:color w:val="392C69"/>
              </w:rPr>
              <w:t>Список изменяющих документов</w:t>
            </w:r>
          </w:p>
          <w:p w:rsidR="00D663C2" w:rsidRDefault="00D663C2">
            <w:pPr>
              <w:pStyle w:val="ConsPlusNormal"/>
              <w:jc w:val="center"/>
            </w:pPr>
            <w:r>
              <w:rPr>
                <w:color w:val="392C69"/>
              </w:rPr>
              <w:t>(</w:t>
            </w:r>
            <w:proofErr w:type="gramStart"/>
            <w:r>
              <w:rPr>
                <w:color w:val="392C69"/>
              </w:rPr>
              <w:t>в</w:t>
            </w:r>
            <w:proofErr w:type="gramEnd"/>
            <w:r>
              <w:rPr>
                <w:color w:val="392C69"/>
              </w:rPr>
              <w:t xml:space="preserve"> ред. постановлений Администрации муниципального образования</w:t>
            </w:r>
          </w:p>
          <w:p w:rsidR="00D663C2" w:rsidRDefault="00D663C2">
            <w:pPr>
              <w:pStyle w:val="ConsPlusNormal"/>
              <w:jc w:val="center"/>
            </w:pPr>
            <w:r>
              <w:rPr>
                <w:color w:val="392C69"/>
              </w:rPr>
              <w:t xml:space="preserve">"Северодвинск" от 24.07.2017 </w:t>
            </w:r>
            <w:hyperlink r:id="rId5">
              <w:r>
                <w:rPr>
                  <w:color w:val="0000FF"/>
                </w:rPr>
                <w:t>N 234-па</w:t>
              </w:r>
            </w:hyperlink>
            <w:r>
              <w:rPr>
                <w:color w:val="392C69"/>
              </w:rPr>
              <w:t xml:space="preserve">, от 02.04.2018 </w:t>
            </w:r>
            <w:hyperlink r:id="rId6">
              <w:r>
                <w:rPr>
                  <w:color w:val="0000FF"/>
                </w:rPr>
                <w:t>N 122-па</w:t>
              </w:r>
            </w:hyperlink>
            <w:r>
              <w:rPr>
                <w:color w:val="392C69"/>
              </w:rPr>
              <w:t>,</w:t>
            </w:r>
          </w:p>
          <w:p w:rsidR="00D663C2" w:rsidRDefault="00D663C2">
            <w:pPr>
              <w:pStyle w:val="ConsPlusNormal"/>
              <w:jc w:val="center"/>
            </w:pPr>
            <w:hyperlink r:id="rId7">
              <w:proofErr w:type="gramStart"/>
              <w:r>
                <w:rPr>
                  <w:color w:val="0000FF"/>
                </w:rPr>
                <w:t>постановления</w:t>
              </w:r>
              <w:proofErr w:type="gramEnd"/>
            </w:hyperlink>
            <w:r>
              <w:rPr>
                <w:color w:val="392C69"/>
              </w:rPr>
              <w:t xml:space="preserve"> Администрации городского округа АО "Северодвинск"</w:t>
            </w:r>
          </w:p>
          <w:p w:rsidR="00D663C2" w:rsidRDefault="00D663C2">
            <w:pPr>
              <w:pStyle w:val="ConsPlusNormal"/>
              <w:jc w:val="center"/>
            </w:pPr>
            <w:proofErr w:type="gramStart"/>
            <w:r>
              <w:rPr>
                <w:color w:val="392C69"/>
              </w:rPr>
              <w:t>от</w:t>
            </w:r>
            <w:proofErr w:type="gramEnd"/>
            <w:r>
              <w:rPr>
                <w:color w:val="392C69"/>
              </w:rPr>
              <w:t xml:space="preserve"> 16.03.2021 N 84-па)</w:t>
            </w:r>
          </w:p>
        </w:tc>
        <w:tc>
          <w:tcPr>
            <w:tcW w:w="113" w:type="dxa"/>
            <w:tcBorders>
              <w:top w:val="nil"/>
              <w:left w:val="nil"/>
              <w:bottom w:val="nil"/>
              <w:right w:val="nil"/>
            </w:tcBorders>
            <w:shd w:val="clear" w:color="auto" w:fill="F4F3F8"/>
            <w:tcMar>
              <w:top w:w="0" w:type="dxa"/>
              <w:left w:w="0" w:type="dxa"/>
              <w:bottom w:w="0" w:type="dxa"/>
              <w:right w:w="0" w:type="dxa"/>
            </w:tcMar>
          </w:tcPr>
          <w:p w:rsidR="00D663C2" w:rsidRDefault="00D663C2">
            <w:pPr>
              <w:pStyle w:val="ConsPlusNormal"/>
            </w:pPr>
          </w:p>
        </w:tc>
      </w:tr>
    </w:tbl>
    <w:p w:rsidR="00D663C2" w:rsidRDefault="00D663C2">
      <w:pPr>
        <w:pStyle w:val="ConsPlusNormal"/>
      </w:pPr>
    </w:p>
    <w:p w:rsidR="00D663C2" w:rsidRDefault="00D663C2">
      <w:pPr>
        <w:pStyle w:val="ConsPlusNormal"/>
        <w:ind w:firstLine="540"/>
        <w:jc w:val="both"/>
      </w:pPr>
      <w:r>
        <w:t xml:space="preserve">Руководствуясь Федеральным </w:t>
      </w:r>
      <w:hyperlink r:id="rId8">
        <w:r>
          <w:rPr>
            <w:color w:val="0000FF"/>
          </w:rPr>
          <w:t>законом</w:t>
        </w:r>
      </w:hyperlink>
      <w:r>
        <w:t xml:space="preserve"> от 29.12.2012 N 273-ФЗ "Об образовании в Российской Федерации", во исполнение поручения Президента Российской Федерации от 02.05.2012 N Пр-1140, в соответствии со </w:t>
      </w:r>
      <w:hyperlink r:id="rId9">
        <w:r>
          <w:rPr>
            <w:color w:val="0000FF"/>
          </w:rPr>
          <w:t>статьей 275</w:t>
        </w:r>
      </w:hyperlink>
      <w:r>
        <w:t xml:space="preserve"> Трудового кодекса Российской Федерации, постановляю:</w:t>
      </w:r>
    </w:p>
    <w:p w:rsidR="00D663C2" w:rsidRDefault="00D663C2">
      <w:pPr>
        <w:pStyle w:val="ConsPlusNormal"/>
        <w:spacing w:before="220"/>
        <w:ind w:firstLine="540"/>
        <w:jc w:val="both"/>
      </w:pPr>
      <w:r>
        <w:t xml:space="preserve">1. Утвердить прилагаемое </w:t>
      </w:r>
      <w:hyperlink w:anchor="P38">
        <w:r>
          <w:rPr>
            <w:color w:val="0000FF"/>
          </w:rPr>
          <w:t>Положение</w:t>
        </w:r>
      </w:hyperlink>
      <w:r>
        <w:t xml:space="preserve"> об организации и проведении конкурса на замещение вакантной должности руководителя муниципального образовательного учреждения на территории муниципального образования "Северодвинск".</w:t>
      </w:r>
    </w:p>
    <w:p w:rsidR="00D663C2" w:rsidRDefault="00D663C2">
      <w:pPr>
        <w:pStyle w:val="ConsPlusNormal"/>
        <w:spacing w:before="220"/>
        <w:ind w:firstLine="540"/>
        <w:jc w:val="both"/>
      </w:pPr>
      <w:r>
        <w:t>2. Отделу по связям со средствами массовой информации Администрации Северодвинска опубликовать (обнародовать) настоящее постановление.</w:t>
      </w:r>
    </w:p>
    <w:p w:rsidR="00D663C2" w:rsidRDefault="00D663C2">
      <w:pPr>
        <w:pStyle w:val="ConsPlusNormal"/>
        <w:spacing w:before="220"/>
        <w:ind w:firstLine="540"/>
        <w:jc w:val="both"/>
      </w:pPr>
      <w:r>
        <w:t>3. Настоящее постановление вступает в силу с 1 января 2013 года.</w:t>
      </w:r>
    </w:p>
    <w:p w:rsidR="00D663C2" w:rsidRDefault="00D663C2">
      <w:pPr>
        <w:pStyle w:val="ConsPlusNormal"/>
        <w:spacing w:before="220"/>
        <w:ind w:firstLine="540"/>
        <w:jc w:val="both"/>
      </w:pPr>
      <w:r>
        <w:t>4. Контроль за исполнением настоящего постановления возложить на заместителя Главы Администрации по социальным вопросам.</w:t>
      </w:r>
    </w:p>
    <w:p w:rsidR="00D663C2" w:rsidRDefault="00D663C2">
      <w:pPr>
        <w:pStyle w:val="ConsPlusNormal"/>
      </w:pPr>
    </w:p>
    <w:p w:rsidR="00D663C2" w:rsidRDefault="00D663C2">
      <w:pPr>
        <w:pStyle w:val="ConsPlusNormal"/>
        <w:jc w:val="right"/>
      </w:pPr>
      <w:r>
        <w:t>Мэр Северодвинска</w:t>
      </w:r>
    </w:p>
    <w:p w:rsidR="00D663C2" w:rsidRDefault="00D663C2">
      <w:pPr>
        <w:pStyle w:val="ConsPlusNormal"/>
        <w:jc w:val="right"/>
      </w:pPr>
      <w:r>
        <w:t>М.А.ГМЫРИН</w:t>
      </w:r>
    </w:p>
    <w:p w:rsidR="00D663C2" w:rsidRDefault="00D663C2">
      <w:pPr>
        <w:pStyle w:val="ConsPlusNormal"/>
      </w:pPr>
    </w:p>
    <w:p w:rsidR="00D663C2" w:rsidRDefault="00D663C2">
      <w:pPr>
        <w:pStyle w:val="ConsPlusNormal"/>
      </w:pPr>
    </w:p>
    <w:p w:rsidR="00D663C2" w:rsidRDefault="00D663C2">
      <w:pPr>
        <w:pStyle w:val="ConsPlusNormal"/>
      </w:pPr>
    </w:p>
    <w:p w:rsidR="00D663C2" w:rsidRDefault="00D663C2">
      <w:pPr>
        <w:pStyle w:val="ConsPlusNormal"/>
      </w:pPr>
    </w:p>
    <w:p w:rsidR="00D663C2" w:rsidRDefault="00D663C2">
      <w:pPr>
        <w:pStyle w:val="ConsPlusNormal"/>
      </w:pPr>
    </w:p>
    <w:p w:rsidR="00D663C2" w:rsidRDefault="00D663C2">
      <w:pPr>
        <w:pStyle w:val="ConsPlusNormal"/>
        <w:jc w:val="right"/>
        <w:outlineLvl w:val="0"/>
      </w:pPr>
      <w:r>
        <w:t>Утверждено</w:t>
      </w:r>
    </w:p>
    <w:p w:rsidR="00D663C2" w:rsidRDefault="00D663C2">
      <w:pPr>
        <w:pStyle w:val="ConsPlusNormal"/>
        <w:jc w:val="right"/>
      </w:pPr>
      <w:proofErr w:type="gramStart"/>
      <w:r>
        <w:t>постановлением</w:t>
      </w:r>
      <w:proofErr w:type="gramEnd"/>
    </w:p>
    <w:p w:rsidR="00D663C2" w:rsidRDefault="00D663C2">
      <w:pPr>
        <w:pStyle w:val="ConsPlusNormal"/>
        <w:jc w:val="right"/>
      </w:pPr>
      <w:r>
        <w:t>Администрации Северодвинска</w:t>
      </w:r>
    </w:p>
    <w:p w:rsidR="00D663C2" w:rsidRDefault="00D663C2">
      <w:pPr>
        <w:pStyle w:val="ConsPlusNormal"/>
        <w:jc w:val="right"/>
      </w:pPr>
      <w:proofErr w:type="gramStart"/>
      <w:r>
        <w:t>от</w:t>
      </w:r>
      <w:proofErr w:type="gramEnd"/>
      <w:r>
        <w:t xml:space="preserve"> 29.12.2012 N 505-па</w:t>
      </w:r>
    </w:p>
    <w:p w:rsidR="00D663C2" w:rsidRDefault="00D663C2">
      <w:pPr>
        <w:pStyle w:val="ConsPlusNormal"/>
        <w:ind w:left="540"/>
        <w:jc w:val="both"/>
      </w:pPr>
    </w:p>
    <w:p w:rsidR="00D663C2" w:rsidRDefault="00D663C2">
      <w:pPr>
        <w:pStyle w:val="ConsPlusTitle"/>
        <w:jc w:val="center"/>
      </w:pPr>
      <w:bookmarkStart w:id="0" w:name="P38"/>
      <w:bookmarkEnd w:id="0"/>
      <w:r>
        <w:t>ПОЛОЖЕНИЕ</w:t>
      </w:r>
    </w:p>
    <w:p w:rsidR="00D663C2" w:rsidRDefault="00D663C2">
      <w:pPr>
        <w:pStyle w:val="ConsPlusTitle"/>
        <w:jc w:val="center"/>
      </w:pPr>
      <w:r>
        <w:t>ОБ ОРГАНИЗАЦИИ И ПРОВЕДЕНИИ КОНКУРСА НА ЗАМЕЩЕНИЕ</w:t>
      </w:r>
    </w:p>
    <w:p w:rsidR="00D663C2" w:rsidRDefault="00D663C2">
      <w:pPr>
        <w:pStyle w:val="ConsPlusTitle"/>
        <w:jc w:val="center"/>
      </w:pPr>
      <w:r>
        <w:t>ВАКАНТНОЙ ДОЛЖНОСТИ РУКОВОДИТЕЛЯ МУНИЦИПАЛЬНОГО</w:t>
      </w:r>
    </w:p>
    <w:p w:rsidR="00D663C2" w:rsidRDefault="00D663C2">
      <w:pPr>
        <w:pStyle w:val="ConsPlusTitle"/>
        <w:jc w:val="center"/>
      </w:pPr>
      <w:r>
        <w:lastRenderedPageBreak/>
        <w:t>ОБРАЗОВАТЕЛЬНОГО УЧРЕЖДЕНИЯ НА ТЕРРИТОРИИ</w:t>
      </w:r>
    </w:p>
    <w:p w:rsidR="00D663C2" w:rsidRDefault="00D663C2">
      <w:pPr>
        <w:pStyle w:val="ConsPlusTitle"/>
        <w:jc w:val="center"/>
      </w:pPr>
      <w:r>
        <w:t>МУНИЦИПАЛЬНОГО ОБРАЗОВАНИЯ "СЕВЕРОДВИНСК"</w:t>
      </w:r>
    </w:p>
    <w:p w:rsidR="00D663C2" w:rsidRDefault="00D663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63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63C2" w:rsidRDefault="00D663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63C2" w:rsidRDefault="00D663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63C2" w:rsidRDefault="00D663C2">
            <w:pPr>
              <w:pStyle w:val="ConsPlusNormal"/>
              <w:jc w:val="center"/>
            </w:pPr>
            <w:r>
              <w:rPr>
                <w:color w:val="392C69"/>
              </w:rPr>
              <w:t>Список изменяющих документов</w:t>
            </w:r>
          </w:p>
          <w:p w:rsidR="00D663C2" w:rsidRDefault="00D663C2">
            <w:pPr>
              <w:pStyle w:val="ConsPlusNormal"/>
              <w:jc w:val="center"/>
            </w:pPr>
            <w:r>
              <w:rPr>
                <w:color w:val="392C69"/>
              </w:rPr>
              <w:t>(</w:t>
            </w:r>
            <w:proofErr w:type="gramStart"/>
            <w:r>
              <w:rPr>
                <w:color w:val="392C69"/>
              </w:rPr>
              <w:t>в</w:t>
            </w:r>
            <w:proofErr w:type="gramEnd"/>
            <w:r>
              <w:rPr>
                <w:color w:val="392C69"/>
              </w:rPr>
              <w:t xml:space="preserve"> ред. постановлений Администрации муниципального образования</w:t>
            </w:r>
          </w:p>
          <w:p w:rsidR="00D663C2" w:rsidRDefault="00D663C2">
            <w:pPr>
              <w:pStyle w:val="ConsPlusNormal"/>
              <w:jc w:val="center"/>
            </w:pPr>
            <w:r>
              <w:rPr>
                <w:color w:val="392C69"/>
              </w:rPr>
              <w:t xml:space="preserve">"Северодвинск" от 24.07.2017 </w:t>
            </w:r>
            <w:hyperlink r:id="rId10">
              <w:r>
                <w:rPr>
                  <w:color w:val="0000FF"/>
                </w:rPr>
                <w:t>N 234-па</w:t>
              </w:r>
            </w:hyperlink>
            <w:r>
              <w:rPr>
                <w:color w:val="392C69"/>
              </w:rPr>
              <w:t xml:space="preserve">, от 02.04.2018 </w:t>
            </w:r>
            <w:hyperlink r:id="rId11">
              <w:r>
                <w:rPr>
                  <w:color w:val="0000FF"/>
                </w:rPr>
                <w:t>N 122-па</w:t>
              </w:r>
            </w:hyperlink>
            <w:r>
              <w:rPr>
                <w:color w:val="392C69"/>
              </w:rPr>
              <w:t>,</w:t>
            </w:r>
          </w:p>
          <w:p w:rsidR="00D663C2" w:rsidRDefault="00D663C2">
            <w:pPr>
              <w:pStyle w:val="ConsPlusNormal"/>
              <w:jc w:val="center"/>
            </w:pPr>
            <w:hyperlink r:id="rId12">
              <w:proofErr w:type="gramStart"/>
              <w:r>
                <w:rPr>
                  <w:color w:val="0000FF"/>
                </w:rPr>
                <w:t>постановления</w:t>
              </w:r>
              <w:proofErr w:type="gramEnd"/>
            </w:hyperlink>
            <w:r>
              <w:rPr>
                <w:color w:val="392C69"/>
              </w:rPr>
              <w:t xml:space="preserve"> Администрации городского округа АО "Северодвинск"</w:t>
            </w:r>
          </w:p>
          <w:p w:rsidR="00D663C2" w:rsidRDefault="00D663C2">
            <w:pPr>
              <w:pStyle w:val="ConsPlusNormal"/>
              <w:jc w:val="center"/>
            </w:pPr>
            <w:proofErr w:type="gramStart"/>
            <w:r>
              <w:rPr>
                <w:color w:val="392C69"/>
              </w:rPr>
              <w:t>от</w:t>
            </w:r>
            <w:proofErr w:type="gramEnd"/>
            <w:r>
              <w:rPr>
                <w:color w:val="392C69"/>
              </w:rPr>
              <w:t xml:space="preserve"> 16.03.2021 N 84-па)</w:t>
            </w:r>
          </w:p>
        </w:tc>
        <w:tc>
          <w:tcPr>
            <w:tcW w:w="113" w:type="dxa"/>
            <w:tcBorders>
              <w:top w:val="nil"/>
              <w:left w:val="nil"/>
              <w:bottom w:val="nil"/>
              <w:right w:val="nil"/>
            </w:tcBorders>
            <w:shd w:val="clear" w:color="auto" w:fill="F4F3F8"/>
            <w:tcMar>
              <w:top w:w="0" w:type="dxa"/>
              <w:left w:w="0" w:type="dxa"/>
              <w:bottom w:w="0" w:type="dxa"/>
              <w:right w:w="0" w:type="dxa"/>
            </w:tcMar>
          </w:tcPr>
          <w:p w:rsidR="00D663C2" w:rsidRDefault="00D663C2">
            <w:pPr>
              <w:pStyle w:val="ConsPlusNormal"/>
            </w:pPr>
          </w:p>
        </w:tc>
      </w:tr>
    </w:tbl>
    <w:p w:rsidR="00D663C2" w:rsidRDefault="00D663C2">
      <w:pPr>
        <w:pStyle w:val="ConsPlusNormal"/>
        <w:jc w:val="both"/>
      </w:pPr>
    </w:p>
    <w:p w:rsidR="00D663C2" w:rsidRDefault="00D663C2">
      <w:pPr>
        <w:pStyle w:val="ConsPlusTitle"/>
        <w:jc w:val="center"/>
        <w:outlineLvl w:val="1"/>
      </w:pPr>
      <w:r>
        <w:t>1. Общие положения</w:t>
      </w:r>
    </w:p>
    <w:p w:rsidR="00D663C2" w:rsidRDefault="00D663C2">
      <w:pPr>
        <w:pStyle w:val="ConsPlusNormal"/>
        <w:jc w:val="both"/>
      </w:pPr>
    </w:p>
    <w:p w:rsidR="00D663C2" w:rsidRDefault="00D663C2">
      <w:pPr>
        <w:pStyle w:val="ConsPlusNormal"/>
        <w:ind w:firstLine="540"/>
        <w:jc w:val="both"/>
      </w:pPr>
      <w:r>
        <w:t>1.1. Настоящее Положение регламентирует условия и правила проведения конкурсного отбора кандидатов на замещение вакантной должности руководителя муниципального образовательного учреждения (далее - Учреждение) на территории муниципального образования "Северодвинск".</w:t>
      </w:r>
    </w:p>
    <w:p w:rsidR="00D663C2" w:rsidRDefault="00D663C2">
      <w:pPr>
        <w:pStyle w:val="ConsPlusNormal"/>
        <w:spacing w:before="220"/>
        <w:ind w:firstLine="540"/>
        <w:jc w:val="both"/>
      </w:pPr>
      <w:r>
        <w:t>1.2. Цели конкурсного отбора кандидатов на замещение вакантной должности руководителя Учреждения (далее - Кандидаты):</w:t>
      </w:r>
    </w:p>
    <w:p w:rsidR="00D663C2" w:rsidRDefault="00D663C2">
      <w:pPr>
        <w:pStyle w:val="ConsPlusNormal"/>
        <w:spacing w:before="220"/>
        <w:ind w:firstLine="540"/>
        <w:jc w:val="both"/>
      </w:pPr>
      <w:r>
        <w:t>- формирование высококвалифицированного кадрового состава Учреждений;</w:t>
      </w:r>
    </w:p>
    <w:p w:rsidR="00D663C2" w:rsidRDefault="00D663C2">
      <w:pPr>
        <w:pStyle w:val="ConsPlusNormal"/>
        <w:spacing w:before="220"/>
        <w:ind w:firstLine="540"/>
        <w:jc w:val="both"/>
      </w:pPr>
      <w:r>
        <w:t>- совершенствование оценки профессиональных компетенций и личностных качеств кандидатов в рамках работы по подбору и расстановке кадров в системе общего образования;</w:t>
      </w:r>
    </w:p>
    <w:p w:rsidR="00D663C2" w:rsidRDefault="00D663C2">
      <w:pPr>
        <w:pStyle w:val="ConsPlusNormal"/>
        <w:spacing w:before="220"/>
        <w:ind w:firstLine="540"/>
        <w:jc w:val="both"/>
      </w:pPr>
      <w:r>
        <w:t>- объективная оценка уровня профессиональной подготовки и соответствия кандидатов квалификационным характеристикам, должностным обязанностям, установленным к должности "руководитель".</w:t>
      </w:r>
    </w:p>
    <w:p w:rsidR="00D663C2" w:rsidRDefault="00D663C2">
      <w:pPr>
        <w:pStyle w:val="ConsPlusNormal"/>
        <w:spacing w:before="220"/>
        <w:ind w:firstLine="540"/>
        <w:jc w:val="both"/>
      </w:pPr>
      <w:r>
        <w:t>1.3. Организация и проведение конкурсного отбора кандидатов на замещение вакантной должности руководителя муниципального образовательного учреждения на территории муниципального образования "Северодвинск" (далее - Конкурс) осуществляется Учредителем муниципального образовательного учреждения.</w:t>
      </w:r>
    </w:p>
    <w:p w:rsidR="00D663C2" w:rsidRDefault="00D663C2">
      <w:pPr>
        <w:pStyle w:val="ConsPlusNormal"/>
        <w:spacing w:before="220"/>
        <w:ind w:firstLine="540"/>
        <w:jc w:val="both"/>
      </w:pPr>
      <w:r>
        <w:t>1.4. Основными принципами Конкурса являются: коллегиальность, гласность, открытость, беспристрастность, объективность, недопустимость дискриминации при проведении конкурсного отбора в отношении кандидатов.</w:t>
      </w:r>
    </w:p>
    <w:p w:rsidR="00D663C2" w:rsidRDefault="00D663C2">
      <w:pPr>
        <w:pStyle w:val="ConsPlusNormal"/>
        <w:spacing w:before="220"/>
        <w:ind w:firstLine="540"/>
        <w:jc w:val="both"/>
      </w:pPr>
      <w:r>
        <w:t>1.5. Для участия в Конкурсе допускаются граждане Российской Федерации, владеющие государственным языком Российской Федерации, соответствующие квалификационным требованиям к вакантной должности руководителя образовательного учреждения, прошедшие соответствующую аттестацию, установленную законодательством Российской Федерации в сфере образования, и подавшие документы в соответствии с требованиями настоящего Положения.</w:t>
      </w:r>
    </w:p>
    <w:p w:rsidR="00D663C2" w:rsidRDefault="00D663C2">
      <w:pPr>
        <w:pStyle w:val="ConsPlusNormal"/>
        <w:jc w:val="both"/>
      </w:pPr>
    </w:p>
    <w:p w:rsidR="00D663C2" w:rsidRDefault="00D663C2">
      <w:pPr>
        <w:pStyle w:val="ConsPlusTitle"/>
        <w:jc w:val="center"/>
        <w:outlineLvl w:val="1"/>
      </w:pPr>
      <w:r>
        <w:t>2. Порядок объявления конкурса</w:t>
      </w:r>
    </w:p>
    <w:p w:rsidR="00D663C2" w:rsidRDefault="00D663C2">
      <w:pPr>
        <w:pStyle w:val="ConsPlusNormal"/>
        <w:jc w:val="center"/>
      </w:pPr>
    </w:p>
    <w:p w:rsidR="00D663C2" w:rsidRDefault="00D663C2">
      <w:pPr>
        <w:pStyle w:val="ConsPlusNormal"/>
        <w:ind w:firstLine="540"/>
        <w:jc w:val="both"/>
      </w:pPr>
      <w:r>
        <w:t>2.1. Решение об организации Конкурса принимает Учредитель муниципального образовательного учреждения (далее - Организатор Конкурса) при наличии вакантной должности руководителя Учреждения, предусмотренной штатным расписанием Учреждения.</w:t>
      </w:r>
    </w:p>
    <w:p w:rsidR="00D663C2" w:rsidRDefault="00D663C2">
      <w:pPr>
        <w:pStyle w:val="ConsPlusNormal"/>
        <w:spacing w:before="220"/>
        <w:ind w:firstLine="540"/>
        <w:jc w:val="both"/>
      </w:pPr>
      <w:r>
        <w:t>2.2. Организатор Конкурса выполняет следующие функции:</w:t>
      </w:r>
    </w:p>
    <w:p w:rsidR="00D663C2" w:rsidRDefault="00D663C2">
      <w:pPr>
        <w:pStyle w:val="ConsPlusNormal"/>
        <w:spacing w:before="220"/>
        <w:ind w:firstLine="540"/>
        <w:jc w:val="both"/>
      </w:pPr>
      <w:r>
        <w:t>1) формирует конкурсную комиссию по проведению Конкурса (далее - Конкурсная комиссия) и утверждает ее состав;</w:t>
      </w:r>
    </w:p>
    <w:p w:rsidR="00D663C2" w:rsidRDefault="00D663C2">
      <w:pPr>
        <w:pStyle w:val="ConsPlusNormal"/>
        <w:spacing w:before="220"/>
        <w:ind w:firstLine="540"/>
        <w:jc w:val="both"/>
      </w:pPr>
      <w:r>
        <w:t xml:space="preserve">2) размещает информационное сообщение о проведении Конкурса в средствах массовой </w:t>
      </w:r>
      <w:r>
        <w:lastRenderedPageBreak/>
        <w:t>информации (в том числе в сети Интернет) за 30 дней до объявленной даты проведения Конкурса;</w:t>
      </w:r>
    </w:p>
    <w:p w:rsidR="00D663C2" w:rsidRDefault="00D663C2">
      <w:pPr>
        <w:pStyle w:val="ConsPlusNormal"/>
        <w:spacing w:before="220"/>
        <w:ind w:firstLine="540"/>
        <w:jc w:val="both"/>
      </w:pPr>
      <w:r>
        <w:t xml:space="preserve">3) принимает </w:t>
      </w:r>
      <w:hyperlink w:anchor="P205">
        <w:r>
          <w:rPr>
            <w:color w:val="0000FF"/>
          </w:rPr>
          <w:t>заявления</w:t>
        </w:r>
      </w:hyperlink>
      <w:r>
        <w:t xml:space="preserve"> от Кандидатов (Приложение 1), ведет их учет в </w:t>
      </w:r>
      <w:hyperlink w:anchor="P376">
        <w:r>
          <w:rPr>
            <w:color w:val="0000FF"/>
          </w:rPr>
          <w:t>журнале</w:t>
        </w:r>
      </w:hyperlink>
      <w:r>
        <w:t xml:space="preserve"> учета участников конкурса </w:t>
      </w:r>
      <w:hyperlink w:anchor="P376">
        <w:r>
          <w:rPr>
            <w:color w:val="0000FF"/>
          </w:rPr>
          <w:t>(Приложение 4)</w:t>
        </w:r>
      </w:hyperlink>
      <w:r>
        <w:t>;</w:t>
      </w:r>
    </w:p>
    <w:p w:rsidR="00D663C2" w:rsidRDefault="00D663C2">
      <w:pPr>
        <w:pStyle w:val="ConsPlusNormal"/>
        <w:spacing w:before="220"/>
        <w:ind w:firstLine="540"/>
        <w:jc w:val="both"/>
      </w:pPr>
      <w:r>
        <w:t>4) проверяет правильность оформления заявлений Кандидатов и перечень прилагаемых к ним документов;</w:t>
      </w:r>
    </w:p>
    <w:p w:rsidR="00D663C2" w:rsidRDefault="00D663C2">
      <w:pPr>
        <w:pStyle w:val="ConsPlusNormal"/>
        <w:spacing w:before="220"/>
        <w:ind w:firstLine="540"/>
        <w:jc w:val="both"/>
      </w:pPr>
      <w:r>
        <w:t>5) организует независимую экспертизу Программ развития образовательного учреждения, предоставленных Кандидатами, посредством их размещения на своем официальном сайте в сети Интернет;</w:t>
      </w:r>
    </w:p>
    <w:p w:rsidR="00D663C2" w:rsidRDefault="00D663C2">
      <w:pPr>
        <w:pStyle w:val="ConsPlusNormal"/>
        <w:spacing w:before="220"/>
        <w:ind w:firstLine="540"/>
        <w:jc w:val="both"/>
      </w:pPr>
      <w:r>
        <w:t>6) передает в Конкурсную комиссию поступившие заявления Кандидатов с прилагаемыми к ним документами по окончании срока приема конкурсных документов.</w:t>
      </w:r>
    </w:p>
    <w:p w:rsidR="00D663C2" w:rsidRDefault="00D663C2">
      <w:pPr>
        <w:pStyle w:val="ConsPlusNormal"/>
        <w:spacing w:before="220"/>
        <w:ind w:firstLine="540"/>
        <w:jc w:val="both"/>
      </w:pPr>
      <w:r>
        <w:t>2.3. Информационное сообщение Организатора Конкурса о проведении Конкурса должно включать:</w:t>
      </w:r>
    </w:p>
    <w:p w:rsidR="00D663C2" w:rsidRDefault="00D663C2">
      <w:pPr>
        <w:pStyle w:val="ConsPlusNormal"/>
        <w:spacing w:before="220"/>
        <w:ind w:firstLine="540"/>
        <w:jc w:val="both"/>
      </w:pPr>
      <w:r>
        <w:t>1) наименование, основные характеристики и сведения о местонахождении образовательного учреждения;</w:t>
      </w:r>
    </w:p>
    <w:p w:rsidR="00D663C2" w:rsidRDefault="00D663C2">
      <w:pPr>
        <w:pStyle w:val="ConsPlusNormal"/>
        <w:spacing w:before="220"/>
        <w:ind w:firstLine="540"/>
        <w:jc w:val="both"/>
      </w:pPr>
      <w:r>
        <w:t>2) требования, предъявляемые к кандидату;</w:t>
      </w:r>
    </w:p>
    <w:p w:rsidR="00D663C2" w:rsidRDefault="00D663C2">
      <w:pPr>
        <w:pStyle w:val="ConsPlusNormal"/>
        <w:spacing w:before="220"/>
        <w:ind w:firstLine="540"/>
        <w:jc w:val="both"/>
      </w:pPr>
      <w:r>
        <w:t>3) дату и время (час, минуты) начала и окончания приема заявлений от Кандидатов с прилагаемыми к ним документами;</w:t>
      </w:r>
    </w:p>
    <w:p w:rsidR="00D663C2" w:rsidRDefault="00D663C2">
      <w:pPr>
        <w:pStyle w:val="ConsPlusNormal"/>
        <w:spacing w:before="220"/>
        <w:ind w:firstLine="540"/>
        <w:jc w:val="both"/>
      </w:pPr>
      <w:r>
        <w:t>4) адрес места приема заявлений и документов Кандидатов;</w:t>
      </w:r>
    </w:p>
    <w:p w:rsidR="00D663C2" w:rsidRDefault="00D663C2">
      <w:pPr>
        <w:pStyle w:val="ConsPlusNormal"/>
        <w:spacing w:before="220"/>
        <w:ind w:firstLine="540"/>
        <w:jc w:val="both"/>
      </w:pPr>
      <w:r>
        <w:t>5) перечень документов, подаваемых Кандидатами для участия в конкурсе, и требования к их оформлению;</w:t>
      </w:r>
    </w:p>
    <w:p w:rsidR="00D663C2" w:rsidRDefault="00D663C2">
      <w:pPr>
        <w:pStyle w:val="ConsPlusNormal"/>
        <w:spacing w:before="220"/>
        <w:ind w:firstLine="540"/>
        <w:jc w:val="both"/>
      </w:pPr>
      <w:r>
        <w:t>6) дату, время и место проведения Конкурса с указанием времени начала работы Конкурсной комиссии и подведения итогов конкурса;</w:t>
      </w:r>
    </w:p>
    <w:p w:rsidR="00D663C2" w:rsidRDefault="00D663C2">
      <w:pPr>
        <w:pStyle w:val="ConsPlusNormal"/>
        <w:spacing w:before="220"/>
        <w:ind w:firstLine="540"/>
        <w:jc w:val="both"/>
      </w:pPr>
      <w:r>
        <w:t>7) порядок определения победителя;</w:t>
      </w:r>
    </w:p>
    <w:p w:rsidR="00D663C2" w:rsidRDefault="00D663C2">
      <w:pPr>
        <w:pStyle w:val="ConsPlusNormal"/>
        <w:spacing w:before="220"/>
        <w:ind w:firstLine="540"/>
        <w:jc w:val="both"/>
      </w:pPr>
      <w:r>
        <w:t>8) способ уведомления участников Конкурса и его победителя об итогах Конкурса;</w:t>
      </w:r>
    </w:p>
    <w:p w:rsidR="00D663C2" w:rsidRDefault="00D663C2">
      <w:pPr>
        <w:pStyle w:val="ConsPlusNormal"/>
        <w:spacing w:before="220"/>
        <w:ind w:firstLine="540"/>
        <w:jc w:val="both"/>
      </w:pPr>
      <w:r>
        <w:t>9) основные условия трудового договора с победителем Конкурса.</w:t>
      </w:r>
    </w:p>
    <w:p w:rsidR="00D663C2" w:rsidRDefault="00D663C2">
      <w:pPr>
        <w:pStyle w:val="ConsPlusNormal"/>
        <w:spacing w:before="220"/>
        <w:ind w:firstLine="540"/>
        <w:jc w:val="both"/>
      </w:pPr>
      <w:r>
        <w:t>2.4. Для участия в Конкурсе Кандидат предоставляет Организатору Конкурса в установленный срок следующие документы:</w:t>
      </w:r>
    </w:p>
    <w:p w:rsidR="00D663C2" w:rsidRDefault="00D663C2">
      <w:pPr>
        <w:pStyle w:val="ConsPlusNormal"/>
        <w:spacing w:before="220"/>
        <w:ind w:firstLine="540"/>
        <w:jc w:val="both"/>
      </w:pPr>
      <w:r>
        <w:t xml:space="preserve">1) </w:t>
      </w:r>
      <w:hyperlink w:anchor="P205">
        <w:r>
          <w:rPr>
            <w:color w:val="0000FF"/>
          </w:rPr>
          <w:t>заявление</w:t>
        </w:r>
      </w:hyperlink>
      <w:r>
        <w:t xml:space="preserve"> (Приложение 1);</w:t>
      </w:r>
    </w:p>
    <w:p w:rsidR="00D663C2" w:rsidRDefault="00D663C2">
      <w:pPr>
        <w:pStyle w:val="ConsPlusNormal"/>
        <w:spacing w:before="220"/>
        <w:ind w:firstLine="540"/>
        <w:jc w:val="both"/>
      </w:pPr>
      <w:r>
        <w:t>2) анкету, фотографию 3 x 4 см;</w:t>
      </w:r>
    </w:p>
    <w:p w:rsidR="00D663C2" w:rsidRDefault="00D663C2">
      <w:pPr>
        <w:pStyle w:val="ConsPlusNormal"/>
        <w:spacing w:before="220"/>
        <w:ind w:firstLine="540"/>
        <w:jc w:val="both"/>
      </w:pPr>
      <w:r>
        <w:t>3) заверенную копию трудовой книжки и (или) сведения о трудовой деятельности;</w:t>
      </w:r>
    </w:p>
    <w:p w:rsidR="00D663C2" w:rsidRDefault="00D663C2">
      <w:pPr>
        <w:pStyle w:val="ConsPlusNormal"/>
        <w:spacing w:before="220"/>
        <w:ind w:firstLine="540"/>
        <w:jc w:val="both"/>
      </w:pPr>
      <w:r>
        <w:t>4) копии документов о профессиональном образовании, дополнительном профессиональном образовании;</w:t>
      </w:r>
    </w:p>
    <w:p w:rsidR="00D663C2" w:rsidRDefault="00D663C2">
      <w:pPr>
        <w:pStyle w:val="ConsPlusNormal"/>
        <w:spacing w:before="220"/>
        <w:ind w:firstLine="540"/>
        <w:jc w:val="both"/>
      </w:pPr>
      <w:r>
        <w:t>5) заверенную собственноручно Программу развития образовательного учреждения;</w:t>
      </w:r>
    </w:p>
    <w:p w:rsidR="00D663C2" w:rsidRDefault="00D663C2">
      <w:pPr>
        <w:pStyle w:val="ConsPlusNormal"/>
        <w:spacing w:before="220"/>
        <w:ind w:firstLine="540"/>
        <w:jc w:val="both"/>
      </w:pPr>
      <w:r>
        <w:t>6) мотивационное письмо о занятии вакантной должности руководителя образовательного учреждения;</w:t>
      </w:r>
    </w:p>
    <w:p w:rsidR="00D663C2" w:rsidRDefault="00D663C2">
      <w:pPr>
        <w:pStyle w:val="ConsPlusNormal"/>
        <w:spacing w:before="220"/>
        <w:ind w:firstLine="540"/>
        <w:jc w:val="both"/>
      </w:pPr>
      <w:r>
        <w:t>7) согласие на обработку персональных данных;</w:t>
      </w:r>
    </w:p>
    <w:p w:rsidR="00D663C2" w:rsidRDefault="00D663C2">
      <w:pPr>
        <w:pStyle w:val="ConsPlusNormal"/>
        <w:spacing w:before="220"/>
        <w:ind w:firstLine="540"/>
        <w:jc w:val="both"/>
      </w:pPr>
      <w:r>
        <w:lastRenderedPageBreak/>
        <w:t>8) справку о наличии (отсутствии) судимости, в том числе погашенной и снятой, и (или) факта уголовного преследования, либо о прекращении уголовного преследования;</w:t>
      </w:r>
    </w:p>
    <w:p w:rsidR="00D663C2" w:rsidRDefault="00D663C2">
      <w:pPr>
        <w:pStyle w:val="ConsPlusNormal"/>
        <w:spacing w:before="220"/>
        <w:ind w:firstLine="540"/>
        <w:jc w:val="both"/>
      </w:pPr>
      <w:r>
        <w:t>9) сведения о своих доходах, доходах супруги (супруга) и несовершеннолетних детей, полученных за календарный год, предшествующий году подачи документов, в виде справки о доходах, об имуществе и обязательствах имущественного характера по форме справки, утвержденной Указом президента Российской Федерации от 23.06.2014 N 460;</w:t>
      </w:r>
    </w:p>
    <w:p w:rsidR="00D663C2" w:rsidRDefault="00D663C2">
      <w:pPr>
        <w:pStyle w:val="ConsPlusNormal"/>
        <w:spacing w:before="220"/>
        <w:ind w:firstLine="540"/>
        <w:jc w:val="both"/>
      </w:pPr>
      <w:r>
        <w:t>10)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 по форме справки, утвержденной Указом президента Российской Федерации от 23.06.2014 N 460.</w:t>
      </w:r>
    </w:p>
    <w:p w:rsidR="00D663C2" w:rsidRDefault="00D663C2">
      <w:pPr>
        <w:pStyle w:val="ConsPlusNormal"/>
        <w:spacing w:before="220"/>
        <w:ind w:firstLine="540"/>
        <w:jc w:val="both"/>
      </w:pPr>
      <w:r>
        <w:t>Паспорт или иной документ, удостоверяющий личность, предъявляются лично на заседании Конкурсной комиссии.</w:t>
      </w:r>
    </w:p>
    <w:p w:rsidR="00D663C2" w:rsidRDefault="00D663C2">
      <w:pPr>
        <w:pStyle w:val="ConsPlusNormal"/>
        <w:spacing w:before="220"/>
        <w:ind w:firstLine="540"/>
        <w:jc w:val="both"/>
      </w:pPr>
      <w:r>
        <w:t>Несвоевременное предоставление документов, предоставление их не в полном объеме или с нарушением правил оформления является основанием для отказа гражданину в их приеме.</w:t>
      </w:r>
    </w:p>
    <w:p w:rsidR="00D663C2" w:rsidRDefault="00D663C2">
      <w:pPr>
        <w:pStyle w:val="ConsPlusNormal"/>
        <w:spacing w:before="220"/>
        <w:ind w:firstLine="540"/>
        <w:jc w:val="both"/>
      </w:pPr>
      <w:r>
        <w:t>2.5. Программа развития образовательного учреждения Кандидата (далее - Программа) должна содержать следующие разделы:</w:t>
      </w:r>
    </w:p>
    <w:p w:rsidR="00D663C2" w:rsidRDefault="00D663C2">
      <w:pPr>
        <w:pStyle w:val="ConsPlusNormal"/>
        <w:spacing w:before="220"/>
        <w:ind w:firstLine="540"/>
        <w:jc w:val="both"/>
      </w:pPr>
      <w:r>
        <w:t>1) информационно-аналитическая справка об образовательном учреждении (текущее состояние);</w:t>
      </w:r>
    </w:p>
    <w:p w:rsidR="00D663C2" w:rsidRDefault="00D663C2">
      <w:pPr>
        <w:pStyle w:val="ConsPlusNormal"/>
        <w:spacing w:before="220"/>
        <w:ind w:firstLine="540"/>
        <w:jc w:val="both"/>
      </w:pPr>
      <w:r>
        <w:t>2) цель и задачи Программы;</w:t>
      </w:r>
    </w:p>
    <w:p w:rsidR="00D663C2" w:rsidRDefault="00D663C2">
      <w:pPr>
        <w:pStyle w:val="ConsPlusNormal"/>
        <w:spacing w:before="220"/>
        <w:ind w:firstLine="540"/>
        <w:jc w:val="both"/>
      </w:pPr>
      <w:r>
        <w:t>3) описание ожидаемых результатов реализации Программы, их количественные и качественные показатели;</w:t>
      </w:r>
    </w:p>
    <w:p w:rsidR="00D663C2" w:rsidRDefault="00D663C2">
      <w:pPr>
        <w:pStyle w:val="ConsPlusNormal"/>
        <w:spacing w:before="220"/>
        <w:ind w:firstLine="540"/>
        <w:jc w:val="both"/>
      </w:pPr>
      <w:r>
        <w:t>4) план-график программных мер, действий, мероприятий, обеспечивающих развитие образовательного учреждения с учетом их ресурсного обеспечения (финансово-экономические, кадровые, информационные, научно-методические).</w:t>
      </w:r>
    </w:p>
    <w:p w:rsidR="00D663C2" w:rsidRDefault="00D663C2">
      <w:pPr>
        <w:pStyle w:val="ConsPlusNormal"/>
        <w:spacing w:before="220"/>
        <w:ind w:firstLine="540"/>
        <w:jc w:val="both"/>
      </w:pPr>
      <w:r>
        <w:t>Разработанная каждым Кандидатом Программа размещается на официальном сайте Управления образования Администрации Северодвинска (далее - Сайт) для прохождения независимой экспертизы (на Сайте должен быть создан раздел для размещения Программ, представленных Кандидатами). Независимая экспертиза Программ проводится путем открытого голосования на Сайте в течение пяти дней после опубликования.</w:t>
      </w:r>
    </w:p>
    <w:p w:rsidR="00D663C2" w:rsidRDefault="00D663C2">
      <w:pPr>
        <w:pStyle w:val="ConsPlusNormal"/>
        <w:spacing w:before="220"/>
        <w:ind w:firstLine="540"/>
        <w:jc w:val="both"/>
      </w:pPr>
      <w:r>
        <w:t>Организатор Конкурса публично информирует об опубликовании Программ, представленных Кандидатами, путем размещения соответствующей информации с указанием адреса опубликования в средствах массовой информации.</w:t>
      </w:r>
    </w:p>
    <w:p w:rsidR="00D663C2" w:rsidRDefault="00D663C2">
      <w:pPr>
        <w:pStyle w:val="ConsPlusNormal"/>
        <w:spacing w:before="220"/>
        <w:ind w:firstLine="540"/>
        <w:jc w:val="both"/>
      </w:pPr>
      <w:r>
        <w:t>2.6. По окончании срока приема документов от Кандидатов Организатор Конкурса передает в Конкурсную комиссию поступившие заявления Кандидатов с прилагаемыми к ним документами. Конкурсная комиссия проверяет предоставленные документы на достоверность и принимает решение о допуске Кандидатов к участию в Конкурсе.</w:t>
      </w:r>
    </w:p>
    <w:p w:rsidR="00D663C2" w:rsidRDefault="00D663C2">
      <w:pPr>
        <w:pStyle w:val="ConsPlusNormal"/>
        <w:spacing w:before="220"/>
        <w:ind w:firstLine="540"/>
        <w:jc w:val="both"/>
      </w:pPr>
      <w:r>
        <w:t>2.7. Кандидат не допускается к участию в Конкурсе в случае, если предоставленные документы не подтверждают право Кандидата занимать должность руководителя образовательного учреждения в соответствии с законодательством Российской Федерации и настоящим Положением.</w:t>
      </w:r>
    </w:p>
    <w:p w:rsidR="00D663C2" w:rsidRDefault="00D663C2">
      <w:pPr>
        <w:pStyle w:val="ConsPlusNormal"/>
        <w:spacing w:before="220"/>
        <w:ind w:firstLine="540"/>
        <w:jc w:val="both"/>
      </w:pPr>
      <w:r>
        <w:t xml:space="preserve">2.8. Решение о допуске или отказе в допуске Кандидата к участию в Конкурсе оформляется </w:t>
      </w:r>
      <w:r>
        <w:lastRenderedPageBreak/>
        <w:t>протоколом Конкурсной комиссии.</w:t>
      </w:r>
    </w:p>
    <w:p w:rsidR="00D663C2" w:rsidRDefault="00D663C2">
      <w:pPr>
        <w:pStyle w:val="ConsPlusNormal"/>
        <w:spacing w:before="220"/>
        <w:ind w:firstLine="540"/>
        <w:jc w:val="both"/>
      </w:pPr>
      <w:r>
        <w:t>2.9. О допуске или отказе в допуске Кандидата к участию в Конкурсе Организатор Конкурса уведомляет Кандидата в письменной форме с указанием причины отказа.</w:t>
      </w:r>
    </w:p>
    <w:p w:rsidR="00D663C2" w:rsidRDefault="00D663C2">
      <w:pPr>
        <w:pStyle w:val="ConsPlusNormal"/>
        <w:spacing w:before="220"/>
        <w:ind w:firstLine="540"/>
        <w:jc w:val="both"/>
      </w:pPr>
      <w:r>
        <w:t>2.10. В случае, если к окончанию срока приема конкурсных документов поступило лишь одно заявление Кандидата, Организатор Конкурса принимает решение о рассмотрении документов единственного Кандидата и проведении его аттестации в соответствии с настоящим Положением.</w:t>
      </w:r>
    </w:p>
    <w:p w:rsidR="00D663C2" w:rsidRDefault="00D663C2">
      <w:pPr>
        <w:pStyle w:val="ConsPlusNormal"/>
        <w:spacing w:before="220"/>
        <w:ind w:firstLine="540"/>
        <w:jc w:val="both"/>
      </w:pPr>
      <w:r>
        <w:t>2.11. В случае, если к окончанию срока приема конкурсных документов не поступило ни одного заявления, Организатор Конкурса вправе принять решение:</w:t>
      </w:r>
    </w:p>
    <w:p w:rsidR="00D663C2" w:rsidRDefault="00D663C2">
      <w:pPr>
        <w:pStyle w:val="ConsPlusNormal"/>
        <w:spacing w:before="220"/>
        <w:ind w:firstLine="540"/>
        <w:jc w:val="both"/>
      </w:pPr>
      <w:r>
        <w:t>1) о признании Конкурса несостоявшимся;</w:t>
      </w:r>
    </w:p>
    <w:p w:rsidR="00D663C2" w:rsidRDefault="00D663C2">
      <w:pPr>
        <w:pStyle w:val="ConsPlusNormal"/>
        <w:spacing w:before="220"/>
        <w:ind w:firstLine="540"/>
        <w:jc w:val="both"/>
      </w:pPr>
      <w:r>
        <w:t>2) о переносе даты проведения Конкурса не более чем на 30 дней и продлении срока приема заявлений.</w:t>
      </w:r>
    </w:p>
    <w:p w:rsidR="00D663C2" w:rsidRDefault="00D663C2">
      <w:pPr>
        <w:pStyle w:val="ConsPlusNormal"/>
        <w:jc w:val="both"/>
      </w:pPr>
    </w:p>
    <w:p w:rsidR="00D663C2" w:rsidRDefault="00D663C2">
      <w:pPr>
        <w:pStyle w:val="ConsPlusTitle"/>
        <w:jc w:val="center"/>
        <w:outlineLvl w:val="1"/>
      </w:pPr>
      <w:r>
        <w:t>3. Порядок проведения конкурса</w:t>
      </w:r>
    </w:p>
    <w:p w:rsidR="00D663C2" w:rsidRDefault="00D663C2">
      <w:pPr>
        <w:pStyle w:val="ConsPlusNormal"/>
        <w:jc w:val="both"/>
      </w:pPr>
    </w:p>
    <w:p w:rsidR="00D663C2" w:rsidRDefault="00D663C2">
      <w:pPr>
        <w:pStyle w:val="ConsPlusNormal"/>
        <w:ind w:firstLine="540"/>
        <w:jc w:val="both"/>
      </w:pPr>
      <w:r>
        <w:t>3.1. Для проведения Конкурса создается Конкурсная комиссия</w:t>
      </w:r>
    </w:p>
    <w:p w:rsidR="00D663C2" w:rsidRDefault="00D663C2">
      <w:pPr>
        <w:pStyle w:val="ConsPlusNormal"/>
        <w:spacing w:before="220"/>
        <w:ind w:firstLine="540"/>
        <w:jc w:val="both"/>
      </w:pPr>
      <w:r>
        <w:t>1) Конкурсная комиссия в составе председателя комиссии, заместителя председателя, секретаря и членов комиссии формируется из числа представителей Учредителя образовательного учреждения, органов самоуправления образовательного учреждения, включая совет родителей (законных представителей) несовершеннолетних обучающихся учреждения, независимых от Организатора Конкурса экспертов в области управления в сфере образования и Северодвинской городской организации профсоюза работников народного образования и науки Российской Федерации и (или) выборного профсоюзного органа соответствующего Учреждения по представлению профсоюзного органа (при наличии) либо иного органа самоуправления Учреждения;</w:t>
      </w:r>
    </w:p>
    <w:p w:rsidR="00D663C2" w:rsidRDefault="00D663C2">
      <w:pPr>
        <w:pStyle w:val="ConsPlusNormal"/>
        <w:spacing w:before="220"/>
        <w:ind w:firstLine="540"/>
        <w:jc w:val="both"/>
      </w:pPr>
      <w:r>
        <w:t>2) персональный состав Конкурсной комиссии утверждается распоряжением начальника Управления образования Администрации Северодвинска;</w:t>
      </w:r>
    </w:p>
    <w:p w:rsidR="00D663C2" w:rsidRDefault="00D663C2">
      <w:pPr>
        <w:pStyle w:val="ConsPlusNormal"/>
        <w:spacing w:before="220"/>
        <w:ind w:firstLine="540"/>
        <w:jc w:val="both"/>
      </w:pPr>
      <w:r>
        <w:t>3) утратил силу</w:t>
      </w:r>
    </w:p>
    <w:p w:rsidR="00D663C2" w:rsidRDefault="00D663C2">
      <w:pPr>
        <w:pStyle w:val="ConsPlusNormal"/>
        <w:spacing w:before="220"/>
        <w:ind w:firstLine="540"/>
        <w:jc w:val="both"/>
      </w:pPr>
      <w:r>
        <w:t>4) возглавляет Конкурсную комиссию и руководит ее деятельностью председатель.</w:t>
      </w:r>
    </w:p>
    <w:p w:rsidR="00D663C2" w:rsidRDefault="00D663C2">
      <w:pPr>
        <w:pStyle w:val="ConsPlusNormal"/>
        <w:spacing w:before="220"/>
        <w:ind w:firstLine="540"/>
        <w:jc w:val="both"/>
      </w:pPr>
      <w:r>
        <w:t>В случае отсутствия председателя комиссии функции председательствующего на заседании комиссии осуществляет заместитель председателя комиссии.</w:t>
      </w:r>
    </w:p>
    <w:p w:rsidR="00D663C2" w:rsidRDefault="00D663C2">
      <w:pPr>
        <w:pStyle w:val="ConsPlusNormal"/>
        <w:spacing w:before="220"/>
        <w:ind w:firstLine="540"/>
        <w:jc w:val="both"/>
      </w:pPr>
      <w:r>
        <w:t>Председатель комиссии:</w:t>
      </w:r>
    </w:p>
    <w:p w:rsidR="00D663C2" w:rsidRDefault="00D663C2">
      <w:pPr>
        <w:pStyle w:val="ConsPlusNormal"/>
        <w:spacing w:before="220"/>
        <w:ind w:firstLine="540"/>
        <w:jc w:val="both"/>
      </w:pPr>
      <w:r>
        <w:t>- руководит работой комиссии, планирует ее деятельность, ведет заседания;</w:t>
      </w:r>
    </w:p>
    <w:p w:rsidR="00D663C2" w:rsidRDefault="00D663C2">
      <w:pPr>
        <w:pStyle w:val="ConsPlusNormal"/>
        <w:spacing w:before="220"/>
        <w:ind w:firstLine="540"/>
        <w:jc w:val="both"/>
      </w:pPr>
      <w:r>
        <w:t>- назначает время проведения заседаний и проводит заседания комиссии;</w:t>
      </w:r>
    </w:p>
    <w:p w:rsidR="00D663C2" w:rsidRDefault="00D663C2">
      <w:pPr>
        <w:pStyle w:val="ConsPlusNormal"/>
        <w:spacing w:before="220"/>
        <w:ind w:firstLine="540"/>
        <w:jc w:val="both"/>
      </w:pPr>
      <w:r>
        <w:t>- подписывает от имени комиссии все документы, связанные с ее деятельностью;</w:t>
      </w:r>
    </w:p>
    <w:p w:rsidR="00D663C2" w:rsidRDefault="00D663C2">
      <w:pPr>
        <w:pStyle w:val="ConsPlusNormal"/>
        <w:spacing w:before="220"/>
        <w:ind w:firstLine="540"/>
        <w:jc w:val="both"/>
      </w:pPr>
      <w:r>
        <w:t>- формирует предложения по изменению персонального состава комиссии;</w:t>
      </w:r>
    </w:p>
    <w:p w:rsidR="00D663C2" w:rsidRDefault="00D663C2">
      <w:pPr>
        <w:pStyle w:val="ConsPlusNormal"/>
        <w:spacing w:before="220"/>
        <w:ind w:firstLine="540"/>
        <w:jc w:val="both"/>
      </w:pPr>
      <w:r>
        <w:t>5) секретарь комиссии обеспечивает организацию делопроизводства комиссии, уведомление членов комиссии и кандидатов о месте, дате и времени проведения заседаний комиссии, ведение протоколов заседаний комиссии, сбор и хранение документации по проведению конкурсного отбора;</w:t>
      </w:r>
    </w:p>
    <w:p w:rsidR="00D663C2" w:rsidRDefault="00D663C2">
      <w:pPr>
        <w:pStyle w:val="ConsPlusNormal"/>
        <w:spacing w:before="220"/>
        <w:ind w:firstLine="540"/>
        <w:jc w:val="both"/>
      </w:pPr>
      <w:r>
        <w:t xml:space="preserve">6) о месте, дате и времени проведения заседаний комиссии ее члены, кандидаты, а также </w:t>
      </w:r>
      <w:r>
        <w:lastRenderedPageBreak/>
        <w:t>лица, приглашаемые на заседание, уведомляются телефонограммой или факсом не позднее чем за три рабочих дня до назначенной даты;</w:t>
      </w:r>
    </w:p>
    <w:p w:rsidR="00D663C2" w:rsidRDefault="00D663C2">
      <w:pPr>
        <w:pStyle w:val="ConsPlusNormal"/>
        <w:spacing w:before="220"/>
        <w:ind w:firstLine="540"/>
        <w:jc w:val="both"/>
      </w:pPr>
      <w:r>
        <w:t>7) заседания комиссии считаются правомочными, если на них присутствует не менее 2/3 от числа членов комиссии;</w:t>
      </w:r>
    </w:p>
    <w:p w:rsidR="00D663C2" w:rsidRDefault="00D663C2">
      <w:pPr>
        <w:pStyle w:val="ConsPlusNormal"/>
        <w:spacing w:before="220"/>
        <w:ind w:firstLine="540"/>
        <w:jc w:val="both"/>
      </w:pPr>
      <w:r>
        <w:t>8) решения комиссии принимаются простым большинством голосов присутствующих на заседании членов комиссии путем открытого голосования. При равенстве голосов голос председателя комиссии считается решающим.</w:t>
      </w:r>
    </w:p>
    <w:p w:rsidR="00D663C2" w:rsidRDefault="00D663C2">
      <w:pPr>
        <w:pStyle w:val="ConsPlusNormal"/>
        <w:spacing w:before="220"/>
        <w:ind w:firstLine="540"/>
        <w:jc w:val="both"/>
      </w:pPr>
      <w:r>
        <w:t>В случае несогласия с мнением большинства член комиссии излагает свое особое мнение в письменном виде (приобщается к протоколу заседания комиссии).</w:t>
      </w:r>
    </w:p>
    <w:p w:rsidR="00D663C2" w:rsidRDefault="00D663C2">
      <w:pPr>
        <w:pStyle w:val="ConsPlusNormal"/>
        <w:spacing w:before="220"/>
        <w:ind w:firstLine="540"/>
        <w:jc w:val="both"/>
      </w:pPr>
      <w:r>
        <w:t>3.2. Конкурс проводится в два этапа:</w:t>
      </w:r>
    </w:p>
    <w:p w:rsidR="00D663C2" w:rsidRDefault="00D663C2">
      <w:pPr>
        <w:pStyle w:val="ConsPlusNormal"/>
        <w:spacing w:before="220"/>
        <w:ind w:firstLine="540"/>
        <w:jc w:val="both"/>
      </w:pPr>
      <w:r>
        <w:t>1) оценка Программ развития Учреждения, представленных Кандидатами, которая включает в себя публичное представление Кандидатами Программ Конкурсной комиссии (далее - публичное представление) и независимую экспертизу Программ путем открытого голосования на Сайте (далее - независимая экспертиза);</w:t>
      </w:r>
    </w:p>
    <w:p w:rsidR="00D663C2" w:rsidRDefault="00D663C2">
      <w:pPr>
        <w:pStyle w:val="ConsPlusNormal"/>
        <w:spacing w:before="220"/>
        <w:ind w:firstLine="540"/>
        <w:jc w:val="both"/>
      </w:pPr>
      <w:r>
        <w:t>2) аттестация Кандидатов в форме проведения индивидуального собеседования с Кандидатами.</w:t>
      </w:r>
    </w:p>
    <w:p w:rsidR="00D663C2" w:rsidRDefault="00D663C2">
      <w:pPr>
        <w:pStyle w:val="ConsPlusNormal"/>
        <w:spacing w:before="220"/>
        <w:ind w:firstLine="540"/>
        <w:jc w:val="both"/>
      </w:pPr>
      <w:r>
        <w:t>3.3.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другое), осуществляются Кандидатами за счет собственных средств.</w:t>
      </w:r>
    </w:p>
    <w:p w:rsidR="00D663C2" w:rsidRDefault="00D663C2">
      <w:pPr>
        <w:pStyle w:val="ConsPlusNormal"/>
        <w:spacing w:before="220"/>
        <w:ind w:firstLine="540"/>
        <w:jc w:val="both"/>
      </w:pPr>
      <w:r>
        <w:t>3.4. Программы Кандидатов оцениваются Конкурсной комиссией по следующим критериям:</w:t>
      </w:r>
    </w:p>
    <w:p w:rsidR="00D663C2" w:rsidRDefault="00D663C2">
      <w:pPr>
        <w:pStyle w:val="ConsPlusNormal"/>
        <w:spacing w:before="220"/>
        <w:ind w:firstLine="540"/>
        <w:jc w:val="both"/>
      </w:pPr>
      <w:r>
        <w:t>1) актуальность (нацеленность на решение ключевых проблем развития образовательного учреждения);</w:t>
      </w:r>
    </w:p>
    <w:p w:rsidR="00D663C2" w:rsidRDefault="00D663C2">
      <w:pPr>
        <w:pStyle w:val="ConsPlusNormal"/>
        <w:spacing w:before="220"/>
        <w:ind w:firstLine="540"/>
        <w:jc w:val="both"/>
      </w:pPr>
      <w:r>
        <w:t>2) прогностичность (ориентация на удовлетворение социального заказа на образование и управление образовательным учреждением с учетом изменений социальной ситуации);</w:t>
      </w:r>
    </w:p>
    <w:p w:rsidR="00D663C2" w:rsidRDefault="00D663C2">
      <w:pPr>
        <w:pStyle w:val="ConsPlusNormal"/>
        <w:spacing w:before="220"/>
        <w:ind w:firstLine="540"/>
        <w:jc w:val="both"/>
      </w:pPr>
      <w:r>
        <w:t>3) эффективность (нацеленность на максимально возможные результаты при рациональном использовании имеющихся ресурсов);</w:t>
      </w:r>
    </w:p>
    <w:p w:rsidR="00D663C2" w:rsidRDefault="00D663C2">
      <w:pPr>
        <w:pStyle w:val="ConsPlusNormal"/>
        <w:spacing w:before="220"/>
        <w:ind w:firstLine="540"/>
        <w:jc w:val="both"/>
      </w:pPr>
      <w:r>
        <w:t>4) реалистичность (соответствие требуемых и имеющихся материально-технических и временных ресурсов);</w:t>
      </w:r>
    </w:p>
    <w:p w:rsidR="00D663C2" w:rsidRDefault="00D663C2">
      <w:pPr>
        <w:pStyle w:val="ConsPlusNormal"/>
        <w:spacing w:before="220"/>
        <w:ind w:firstLine="540"/>
        <w:jc w:val="both"/>
      </w:pPr>
      <w:r>
        <w:t>5) полнота и целостность Программы (наличие системы образовательного процесса, отображение в комплексе всех направлений деятельности);</w:t>
      </w:r>
    </w:p>
    <w:p w:rsidR="00D663C2" w:rsidRDefault="00D663C2">
      <w:pPr>
        <w:pStyle w:val="ConsPlusNormal"/>
        <w:spacing w:before="220"/>
        <w:ind w:firstLine="540"/>
        <w:jc w:val="both"/>
      </w:pPr>
      <w:r>
        <w:t>6) управляемость (разработанный механизм управленческого сопровождения реализации Программы);</w:t>
      </w:r>
    </w:p>
    <w:p w:rsidR="00D663C2" w:rsidRDefault="00D663C2">
      <w:pPr>
        <w:pStyle w:val="ConsPlusNormal"/>
        <w:spacing w:before="220"/>
        <w:ind w:firstLine="540"/>
        <w:jc w:val="both"/>
      </w:pPr>
      <w:r>
        <w:t>7) контролируемость (наличие максимально возможного набора индикативных показателей);</w:t>
      </w:r>
    </w:p>
    <w:p w:rsidR="00D663C2" w:rsidRDefault="00D663C2">
      <w:pPr>
        <w:pStyle w:val="ConsPlusNormal"/>
        <w:spacing w:before="220"/>
        <w:ind w:firstLine="540"/>
        <w:jc w:val="both"/>
      </w:pPr>
      <w:r>
        <w:t>8) социальная открытость (наличие механизмов информирования участников работы и социальных партнеров);</w:t>
      </w:r>
    </w:p>
    <w:p w:rsidR="00D663C2" w:rsidRDefault="00D663C2">
      <w:pPr>
        <w:pStyle w:val="ConsPlusNormal"/>
        <w:spacing w:before="220"/>
        <w:ind w:firstLine="540"/>
        <w:jc w:val="both"/>
      </w:pPr>
      <w:r>
        <w:t>9) культура оформления Программы (единство содержания и внешней формы Программы, использование технических средств).</w:t>
      </w:r>
    </w:p>
    <w:p w:rsidR="00D663C2" w:rsidRDefault="00D663C2">
      <w:pPr>
        <w:pStyle w:val="ConsPlusNormal"/>
        <w:spacing w:before="220"/>
        <w:ind w:firstLine="540"/>
        <w:jc w:val="both"/>
      </w:pPr>
      <w:r>
        <w:t>3.5. Программы Кандидатов оцениваются:</w:t>
      </w:r>
    </w:p>
    <w:p w:rsidR="00D663C2" w:rsidRDefault="00D663C2">
      <w:pPr>
        <w:pStyle w:val="ConsPlusNormal"/>
        <w:spacing w:before="220"/>
        <w:ind w:firstLine="540"/>
        <w:jc w:val="both"/>
      </w:pPr>
      <w:r>
        <w:lastRenderedPageBreak/>
        <w:t xml:space="preserve">1) в ходе публичного представления Конкурсной комиссией по балльной системе с занесением результатов в оценочный </w:t>
      </w:r>
      <w:hyperlink w:anchor="P245">
        <w:r>
          <w:rPr>
            <w:color w:val="0000FF"/>
          </w:rPr>
          <w:t>лист</w:t>
        </w:r>
      </w:hyperlink>
      <w:r>
        <w:t xml:space="preserve"> по форме согласно Приложению N 2 к настоящему Положению;</w:t>
      </w:r>
    </w:p>
    <w:p w:rsidR="00D663C2" w:rsidRDefault="00D663C2">
      <w:pPr>
        <w:pStyle w:val="ConsPlusNormal"/>
        <w:spacing w:before="220"/>
        <w:ind w:firstLine="540"/>
        <w:jc w:val="both"/>
      </w:pPr>
      <w:r>
        <w:t xml:space="preserve">2) в ходе независимой экспертизы путем открытого голосования на Сайте по балльной системе в соответствии с оценочным </w:t>
      </w:r>
      <w:hyperlink w:anchor="P421">
        <w:r>
          <w:rPr>
            <w:color w:val="0000FF"/>
          </w:rPr>
          <w:t>листом</w:t>
        </w:r>
      </w:hyperlink>
      <w:r>
        <w:t xml:space="preserve"> для проведения независимой экспертизы программы развития кандидата на замещение вакантной должности руководителя муниципального образовательного учреждения по форме согласно Приложению N 5 к настоящему Положению.</w:t>
      </w:r>
    </w:p>
    <w:p w:rsidR="00D663C2" w:rsidRDefault="00D663C2">
      <w:pPr>
        <w:pStyle w:val="ConsPlusNormal"/>
        <w:spacing w:before="220"/>
        <w:ind w:firstLine="540"/>
        <w:jc w:val="both"/>
      </w:pPr>
      <w:r>
        <w:t>Результаты оценки Программ определяются Конкурсной комиссией исходя из суммарного количества баллов, полученных по итогам публичного представления и независимой экспертизы. Результаты оценки Конкурсной комиссии фиксируются в протоколе заседания.</w:t>
      </w:r>
    </w:p>
    <w:p w:rsidR="00D663C2" w:rsidRDefault="00D663C2">
      <w:pPr>
        <w:pStyle w:val="ConsPlusNormal"/>
        <w:spacing w:before="220"/>
        <w:ind w:firstLine="540"/>
        <w:jc w:val="both"/>
      </w:pPr>
      <w:r>
        <w:t>3.6. По результатам первого этапа Конкурса по оцениванию Программ развития Учреждения, представленных Кандидатами, Конкурсная комиссия принимает решение о сроках проведения аттестации Кандидатов.</w:t>
      </w:r>
    </w:p>
    <w:p w:rsidR="00D663C2" w:rsidRDefault="00D663C2">
      <w:pPr>
        <w:pStyle w:val="ConsPlusNormal"/>
        <w:spacing w:before="220"/>
        <w:ind w:firstLine="540"/>
        <w:jc w:val="both"/>
      </w:pPr>
      <w:r>
        <w:t>Кандидаты уведомляются о сроках проведения аттестации секретарем комиссии по телефону.</w:t>
      </w:r>
    </w:p>
    <w:p w:rsidR="00D663C2" w:rsidRDefault="00D663C2">
      <w:pPr>
        <w:pStyle w:val="ConsPlusNormal"/>
        <w:spacing w:before="220"/>
        <w:ind w:firstLine="540"/>
        <w:jc w:val="both"/>
      </w:pPr>
      <w:r>
        <w:t>График сроков проведения аттестации размещается на официальном сайте Управления образования.</w:t>
      </w:r>
    </w:p>
    <w:p w:rsidR="00D663C2" w:rsidRDefault="00D663C2">
      <w:pPr>
        <w:pStyle w:val="ConsPlusNormal"/>
        <w:spacing w:before="220"/>
        <w:ind w:firstLine="540"/>
        <w:jc w:val="both"/>
      </w:pPr>
      <w:r>
        <w:t>3.7. Порядок проведения аттестации Кандидата.</w:t>
      </w:r>
    </w:p>
    <w:p w:rsidR="00D663C2" w:rsidRDefault="00D663C2">
      <w:pPr>
        <w:pStyle w:val="ConsPlusNormal"/>
        <w:spacing w:before="220"/>
        <w:ind w:firstLine="540"/>
        <w:jc w:val="both"/>
      </w:pPr>
      <w:r>
        <w:t>1. Экспертиза профессиональной компетенции Кандидата проводится в форме индивидуального собеседования по вопросам законодательства в сфере образования; по вопросам, связанным с исполнением должностных обязанностей; с целью определения степени развитости профессиональных качеств по группам показателей квалификации, знаний по основам управления и должностных обязанностей, профессиональных компетенций.</w:t>
      </w:r>
    </w:p>
    <w:p w:rsidR="00D663C2" w:rsidRDefault="00D663C2">
      <w:pPr>
        <w:pStyle w:val="ConsPlusNormal"/>
        <w:spacing w:before="220"/>
        <w:ind w:firstLine="540"/>
        <w:jc w:val="both"/>
      </w:pPr>
      <w:r>
        <w:t>2. Конкурсная комиссия при проведении аттестации заслушивает ответы Кандидата на задаваемые вопросы членов Конкурсной комиссии, оценивает полноту и правильность ответов кандидата на заданные вопросы.</w:t>
      </w:r>
    </w:p>
    <w:p w:rsidR="00D663C2" w:rsidRDefault="00D663C2">
      <w:pPr>
        <w:pStyle w:val="ConsPlusNormal"/>
        <w:spacing w:before="220"/>
        <w:ind w:firstLine="540"/>
        <w:jc w:val="both"/>
      </w:pPr>
      <w:r>
        <w:t>3. Оценка ответов на вопросы осуществляется Конкурсной комиссией по каждому вопросу по пятибалльной системе с занесением результатов в оценочный лист в соответствии со следующими критериями:</w:t>
      </w:r>
    </w:p>
    <w:p w:rsidR="00D663C2" w:rsidRDefault="00D663C2">
      <w:pPr>
        <w:pStyle w:val="ConsPlusNormal"/>
        <w:spacing w:before="220"/>
        <w:ind w:firstLine="540"/>
        <w:jc w:val="both"/>
      </w:pPr>
      <w:r>
        <w:t>- ответ не дает представления о понимании вопроса - 1 балл;</w:t>
      </w:r>
    </w:p>
    <w:p w:rsidR="00D663C2" w:rsidRDefault="00D663C2">
      <w:pPr>
        <w:pStyle w:val="ConsPlusNormal"/>
        <w:spacing w:before="220"/>
        <w:ind w:firstLine="540"/>
        <w:jc w:val="both"/>
      </w:pPr>
      <w:r>
        <w:t>- ответ поверхностный, названы отдельные положения, не связанные между собой, - 2 балла;</w:t>
      </w:r>
    </w:p>
    <w:p w:rsidR="00D663C2" w:rsidRDefault="00D663C2">
      <w:pPr>
        <w:pStyle w:val="ConsPlusNormal"/>
        <w:spacing w:before="220"/>
        <w:ind w:firstLine="540"/>
        <w:jc w:val="both"/>
      </w:pPr>
      <w:r>
        <w:t>- ответ достаточно полный, но содержит существенные ошибки или неточности - 3 балла;</w:t>
      </w:r>
    </w:p>
    <w:p w:rsidR="00D663C2" w:rsidRDefault="00D663C2">
      <w:pPr>
        <w:pStyle w:val="ConsPlusNormal"/>
        <w:spacing w:before="220"/>
        <w:ind w:firstLine="540"/>
        <w:jc w:val="both"/>
      </w:pPr>
      <w:r>
        <w:t>- ответ достаточно полный, не содержит ошибок или неточностей - 4 балла;</w:t>
      </w:r>
    </w:p>
    <w:p w:rsidR="00D663C2" w:rsidRDefault="00D663C2">
      <w:pPr>
        <w:pStyle w:val="ConsPlusNormal"/>
        <w:spacing w:before="220"/>
        <w:ind w:firstLine="540"/>
        <w:jc w:val="both"/>
      </w:pPr>
      <w:r>
        <w:t>- ответ полный, демонстрирующий глубокие знания по данному вопросу, - 5 баллов.</w:t>
      </w:r>
    </w:p>
    <w:p w:rsidR="00D663C2" w:rsidRDefault="00D663C2">
      <w:pPr>
        <w:pStyle w:val="ConsPlusNormal"/>
        <w:spacing w:before="220"/>
        <w:ind w:firstLine="540"/>
        <w:jc w:val="both"/>
      </w:pPr>
      <w:r>
        <w:t>4. Все поставленные перед Кандидатом вопросы, ответы Кандидата на поставленные вопросы и результаты аттестации фиксируются в протоколе заседания Конкурсной комиссии.</w:t>
      </w:r>
    </w:p>
    <w:p w:rsidR="00D663C2" w:rsidRDefault="00D663C2">
      <w:pPr>
        <w:pStyle w:val="ConsPlusNormal"/>
        <w:spacing w:before="220"/>
        <w:ind w:firstLine="540"/>
        <w:jc w:val="both"/>
      </w:pPr>
      <w:r>
        <w:t>5. Результаты оценки ответов на вопросы определяются Конкурсной комиссией исходя из среднего значения количества баллов, полученных по итогам аттестации Кандидата.</w:t>
      </w:r>
    </w:p>
    <w:p w:rsidR="00D663C2" w:rsidRDefault="00D663C2">
      <w:pPr>
        <w:pStyle w:val="ConsPlusNormal"/>
        <w:spacing w:before="220"/>
        <w:ind w:firstLine="540"/>
        <w:jc w:val="both"/>
      </w:pPr>
      <w:r>
        <w:t>6. Аттестация считается пройденной при условии, что среднее количество баллов, полученных Кандидатом по итогам аттестации, составляет не менее 3,3 балла.</w:t>
      </w:r>
    </w:p>
    <w:p w:rsidR="00D663C2" w:rsidRDefault="00D663C2">
      <w:pPr>
        <w:pStyle w:val="ConsPlusNormal"/>
        <w:spacing w:before="220"/>
        <w:ind w:firstLine="540"/>
        <w:jc w:val="both"/>
      </w:pPr>
      <w:r>
        <w:lastRenderedPageBreak/>
        <w:t>7. По результатам аттестации лица, претендующего на должность руководителя, Конкурсная комиссия принимает одно из следующих решений:</w:t>
      </w:r>
    </w:p>
    <w:p w:rsidR="00D663C2" w:rsidRDefault="00D663C2">
      <w:pPr>
        <w:pStyle w:val="ConsPlusNormal"/>
        <w:spacing w:before="220"/>
        <w:ind w:firstLine="540"/>
        <w:jc w:val="both"/>
      </w:pPr>
      <w:r>
        <w:t>- соответствует должности руководителя муниципального образовательного учреждения;</w:t>
      </w:r>
    </w:p>
    <w:p w:rsidR="00D663C2" w:rsidRDefault="00D663C2">
      <w:pPr>
        <w:pStyle w:val="ConsPlusNormal"/>
        <w:spacing w:before="220"/>
        <w:ind w:firstLine="540"/>
        <w:jc w:val="both"/>
      </w:pPr>
      <w:r>
        <w:t>- не соответствует должности руководителя муниципального образовательного учреждения.</w:t>
      </w:r>
    </w:p>
    <w:p w:rsidR="00D663C2" w:rsidRDefault="00D663C2">
      <w:pPr>
        <w:pStyle w:val="ConsPlusNormal"/>
        <w:spacing w:before="220"/>
        <w:ind w:firstLine="540"/>
        <w:jc w:val="both"/>
      </w:pPr>
      <w:r>
        <w:t>Решение Конкурсной комиссии заносится в протокол заседания.</w:t>
      </w:r>
    </w:p>
    <w:p w:rsidR="00D663C2" w:rsidRDefault="00D663C2">
      <w:pPr>
        <w:pStyle w:val="ConsPlusNormal"/>
        <w:spacing w:before="220"/>
        <w:ind w:firstLine="540"/>
        <w:jc w:val="both"/>
      </w:pPr>
      <w:r>
        <w:t xml:space="preserve">8. Результаты аттестации заносятся в аттестационный </w:t>
      </w:r>
      <w:hyperlink w:anchor="P323">
        <w:r>
          <w:rPr>
            <w:color w:val="0000FF"/>
          </w:rPr>
          <w:t>лист</w:t>
        </w:r>
      </w:hyperlink>
      <w:r>
        <w:t xml:space="preserve"> по форме согласно Приложению N 3 к настоящему Положению и сообщаются аттестуемому под роспись.</w:t>
      </w:r>
    </w:p>
    <w:p w:rsidR="00D663C2" w:rsidRDefault="00D663C2">
      <w:pPr>
        <w:pStyle w:val="ConsPlusNormal"/>
        <w:spacing w:before="220"/>
        <w:ind w:firstLine="540"/>
        <w:jc w:val="both"/>
      </w:pPr>
      <w:r>
        <w:t>9. Аттестационный лист составляется в одном экземпляре и подписывается председателем, секретарем Конкурсной комиссии.</w:t>
      </w:r>
    </w:p>
    <w:p w:rsidR="00D663C2" w:rsidRDefault="00D663C2">
      <w:pPr>
        <w:pStyle w:val="ConsPlusNormal"/>
        <w:spacing w:before="220"/>
        <w:ind w:firstLine="540"/>
        <w:jc w:val="both"/>
      </w:pPr>
      <w:r>
        <w:t>3.8. Результаты оценки Программ развития Учреждения и аттестации вносятся в протокол заседания Конкурсной комиссии.</w:t>
      </w:r>
    </w:p>
    <w:p w:rsidR="00D663C2" w:rsidRDefault="00D663C2">
      <w:pPr>
        <w:pStyle w:val="ConsPlusNormal"/>
        <w:spacing w:before="220"/>
        <w:ind w:firstLine="540"/>
        <w:jc w:val="both"/>
      </w:pPr>
      <w:r>
        <w:t>3.9. Протокол заседания Конкурсной комиссии подписывается председателем, секретарем комиссии.</w:t>
      </w:r>
    </w:p>
    <w:p w:rsidR="00D663C2" w:rsidRDefault="00D663C2">
      <w:pPr>
        <w:pStyle w:val="ConsPlusNormal"/>
        <w:spacing w:before="220"/>
        <w:ind w:firstLine="540"/>
        <w:jc w:val="both"/>
      </w:pPr>
      <w:r>
        <w:t>3.10. Победителем Конкурса признается участник, набравший максимальное количество баллов и прошедший аттестацию.</w:t>
      </w:r>
    </w:p>
    <w:p w:rsidR="00D663C2" w:rsidRDefault="00D663C2">
      <w:pPr>
        <w:pStyle w:val="ConsPlusNormal"/>
        <w:spacing w:before="220"/>
        <w:ind w:firstLine="540"/>
        <w:jc w:val="both"/>
      </w:pPr>
      <w:r>
        <w:t>Конкурсная комиссия по итогам Конкурса составляет рейтинг участников Конкурса.</w:t>
      </w:r>
    </w:p>
    <w:p w:rsidR="00D663C2" w:rsidRDefault="00D663C2">
      <w:pPr>
        <w:pStyle w:val="ConsPlusNormal"/>
        <w:spacing w:before="220"/>
        <w:ind w:firstLine="540"/>
        <w:jc w:val="both"/>
      </w:pPr>
      <w:r>
        <w:t>3.11. Организатор Конкурса в пятидневный срок с даты определения победителя Конкурса:</w:t>
      </w:r>
    </w:p>
    <w:p w:rsidR="00D663C2" w:rsidRDefault="00D663C2">
      <w:pPr>
        <w:pStyle w:val="ConsPlusNormal"/>
        <w:spacing w:before="220"/>
        <w:ind w:firstLine="540"/>
        <w:jc w:val="both"/>
      </w:pPr>
      <w:r>
        <w:t>1) информирует в письменной форме участников Конкурса об итогах;</w:t>
      </w:r>
    </w:p>
    <w:p w:rsidR="00D663C2" w:rsidRDefault="00D663C2">
      <w:pPr>
        <w:pStyle w:val="ConsPlusNormal"/>
        <w:spacing w:before="220"/>
        <w:ind w:firstLine="540"/>
        <w:jc w:val="both"/>
      </w:pPr>
      <w:r>
        <w:t>2) размещает информационное сообщение о результатах проведения Конкурса на официальном сайте Управления образования Администрации Северодвинска.</w:t>
      </w:r>
    </w:p>
    <w:p w:rsidR="00D663C2" w:rsidRDefault="00D663C2">
      <w:pPr>
        <w:pStyle w:val="ConsPlusNormal"/>
        <w:spacing w:before="220"/>
        <w:ind w:firstLine="540"/>
        <w:jc w:val="both"/>
      </w:pPr>
      <w:r>
        <w:t>3.12. Учредитель муниципального образовательного учреждения:</w:t>
      </w:r>
    </w:p>
    <w:p w:rsidR="00D663C2" w:rsidRDefault="00D663C2">
      <w:pPr>
        <w:pStyle w:val="ConsPlusNormal"/>
        <w:spacing w:before="220"/>
        <w:ind w:firstLine="540"/>
        <w:jc w:val="both"/>
      </w:pPr>
      <w:r>
        <w:t>1) ходатайствует в муниципальную комиссию по аттестации руководителей муниципальных образовательных учреждений о зачтении конкурсных результатов аттестации Победителя в качестве результатов аттестации в целях установления возможности назначения аттестуемого на должность руководителя муниципального образовательного учреждения;</w:t>
      </w:r>
    </w:p>
    <w:p w:rsidR="00D663C2" w:rsidRDefault="00D663C2">
      <w:pPr>
        <w:pStyle w:val="ConsPlusNormal"/>
        <w:spacing w:before="220"/>
        <w:ind w:firstLine="540"/>
        <w:jc w:val="both"/>
      </w:pPr>
      <w:r>
        <w:t>2) назначает на должность руководителя Учреждения, заключая с ним срочный трудовой договор;</w:t>
      </w:r>
    </w:p>
    <w:p w:rsidR="00D663C2" w:rsidRDefault="00D663C2">
      <w:pPr>
        <w:pStyle w:val="ConsPlusNormal"/>
        <w:spacing w:before="220"/>
        <w:ind w:firstLine="540"/>
        <w:jc w:val="both"/>
      </w:pPr>
      <w:r>
        <w:t>3) в случае отказа победителя Конкурса от заключения срочного трудового договора вправе:</w:t>
      </w:r>
    </w:p>
    <w:p w:rsidR="00D663C2" w:rsidRDefault="00D663C2">
      <w:pPr>
        <w:pStyle w:val="ConsPlusNormal"/>
        <w:spacing w:before="220"/>
        <w:ind w:firstLine="540"/>
        <w:jc w:val="both"/>
      </w:pPr>
      <w:r>
        <w:t>- заключить срочный трудовой договор с участником Конкурса, занявшим второе место рейтинга;</w:t>
      </w:r>
    </w:p>
    <w:p w:rsidR="00D663C2" w:rsidRDefault="00D663C2">
      <w:pPr>
        <w:pStyle w:val="ConsPlusNormal"/>
        <w:spacing w:before="220"/>
        <w:ind w:firstLine="540"/>
        <w:jc w:val="both"/>
      </w:pPr>
      <w:r>
        <w:t>- объявить проведение повторного Конкурса.</w:t>
      </w:r>
    </w:p>
    <w:p w:rsidR="00D663C2" w:rsidRDefault="00D663C2">
      <w:pPr>
        <w:pStyle w:val="ConsPlusNormal"/>
        <w:spacing w:before="220"/>
        <w:ind w:firstLine="540"/>
        <w:jc w:val="both"/>
      </w:pPr>
      <w:r>
        <w:t>3.13. Документы Кандидатов, не допущенных к участию в Конкурсе, и Кандидатов, участвовавших в Конкурсе, могут быть им возращены по письменному заявлению в течение трех лет со дня завершения Конкурса. До истечения этого срока документы хранятся в архиве Организатора Конкурса, после чего подлежат уничтожению.</w:t>
      </w:r>
    </w:p>
    <w:p w:rsidR="00D663C2" w:rsidRDefault="00D663C2">
      <w:pPr>
        <w:pStyle w:val="ConsPlusNormal"/>
        <w:jc w:val="both"/>
      </w:pPr>
    </w:p>
    <w:p w:rsidR="00D663C2" w:rsidRDefault="00D663C2">
      <w:pPr>
        <w:pStyle w:val="ConsPlusNormal"/>
        <w:jc w:val="both"/>
      </w:pPr>
    </w:p>
    <w:p w:rsidR="00D663C2" w:rsidRDefault="00D663C2">
      <w:pPr>
        <w:pStyle w:val="ConsPlusNormal"/>
        <w:jc w:val="both"/>
      </w:pPr>
    </w:p>
    <w:p w:rsidR="00D663C2" w:rsidRDefault="00D663C2">
      <w:pPr>
        <w:pStyle w:val="ConsPlusNormal"/>
        <w:jc w:val="both"/>
      </w:pPr>
    </w:p>
    <w:p w:rsidR="00D663C2" w:rsidRDefault="00D663C2">
      <w:pPr>
        <w:pStyle w:val="ConsPlusNormal"/>
        <w:ind w:left="540"/>
        <w:jc w:val="both"/>
      </w:pPr>
    </w:p>
    <w:p w:rsidR="00D663C2" w:rsidRDefault="00D663C2">
      <w:pPr>
        <w:pStyle w:val="ConsPlusNormal"/>
        <w:jc w:val="right"/>
        <w:outlineLvl w:val="1"/>
      </w:pPr>
      <w:r>
        <w:t>Приложение N 1</w:t>
      </w:r>
    </w:p>
    <w:p w:rsidR="00D663C2" w:rsidRDefault="00D663C2">
      <w:pPr>
        <w:pStyle w:val="ConsPlusNormal"/>
        <w:jc w:val="right"/>
      </w:pPr>
      <w:proofErr w:type="gramStart"/>
      <w:r>
        <w:t>к</w:t>
      </w:r>
      <w:proofErr w:type="gramEnd"/>
      <w:r>
        <w:t xml:space="preserve"> Положению об организации и проведении</w:t>
      </w:r>
    </w:p>
    <w:p w:rsidR="00D663C2" w:rsidRDefault="00D663C2">
      <w:pPr>
        <w:pStyle w:val="ConsPlusNormal"/>
        <w:jc w:val="right"/>
      </w:pPr>
      <w:proofErr w:type="gramStart"/>
      <w:r>
        <w:t>конкурса</w:t>
      </w:r>
      <w:proofErr w:type="gramEnd"/>
      <w:r>
        <w:t xml:space="preserve"> на замещение вакантной должности</w:t>
      </w:r>
    </w:p>
    <w:p w:rsidR="00D663C2" w:rsidRDefault="00D663C2">
      <w:pPr>
        <w:pStyle w:val="ConsPlusNormal"/>
        <w:jc w:val="right"/>
      </w:pPr>
      <w:proofErr w:type="gramStart"/>
      <w:r>
        <w:t>руководителя</w:t>
      </w:r>
      <w:proofErr w:type="gramEnd"/>
      <w:r>
        <w:t xml:space="preserve"> муниципального образовательного</w:t>
      </w:r>
    </w:p>
    <w:p w:rsidR="00D663C2" w:rsidRDefault="00D663C2">
      <w:pPr>
        <w:pStyle w:val="ConsPlusNormal"/>
        <w:jc w:val="right"/>
      </w:pPr>
      <w:proofErr w:type="gramStart"/>
      <w:r>
        <w:t>учреждения</w:t>
      </w:r>
      <w:proofErr w:type="gramEnd"/>
      <w:r>
        <w:t xml:space="preserve"> на территории муниципального</w:t>
      </w:r>
    </w:p>
    <w:p w:rsidR="00D663C2" w:rsidRDefault="00D663C2">
      <w:pPr>
        <w:pStyle w:val="ConsPlusNormal"/>
        <w:jc w:val="right"/>
      </w:pPr>
      <w:proofErr w:type="gramStart"/>
      <w:r>
        <w:t>образования</w:t>
      </w:r>
      <w:proofErr w:type="gramEnd"/>
      <w:r>
        <w:t xml:space="preserve"> "Северодвинск"</w:t>
      </w:r>
    </w:p>
    <w:p w:rsidR="00D663C2" w:rsidRDefault="00D663C2">
      <w:pPr>
        <w:pStyle w:val="ConsPlusNormal"/>
        <w:ind w:left="540"/>
        <w:jc w:val="both"/>
      </w:pPr>
    </w:p>
    <w:p w:rsidR="00D663C2" w:rsidRDefault="00D663C2">
      <w:pPr>
        <w:pStyle w:val="ConsPlusNonformat"/>
        <w:jc w:val="both"/>
      </w:pPr>
      <w:r>
        <w:t xml:space="preserve">                                       Начальнику Управления образования</w:t>
      </w:r>
    </w:p>
    <w:p w:rsidR="00D663C2" w:rsidRDefault="00D663C2">
      <w:pPr>
        <w:pStyle w:val="ConsPlusNonformat"/>
        <w:jc w:val="both"/>
      </w:pPr>
      <w:r>
        <w:t xml:space="preserve">                                       Администрации Северодвинска</w:t>
      </w:r>
    </w:p>
    <w:p w:rsidR="00D663C2" w:rsidRDefault="00D663C2">
      <w:pPr>
        <w:pStyle w:val="ConsPlusNonformat"/>
        <w:jc w:val="both"/>
      </w:pPr>
    </w:p>
    <w:p w:rsidR="00D663C2" w:rsidRDefault="00D663C2">
      <w:pPr>
        <w:pStyle w:val="ConsPlusNonformat"/>
        <w:jc w:val="both"/>
      </w:pPr>
      <w:r>
        <w:t xml:space="preserve">                                       ____________________________________</w:t>
      </w:r>
    </w:p>
    <w:p w:rsidR="00D663C2" w:rsidRDefault="00D663C2">
      <w:pPr>
        <w:pStyle w:val="ConsPlusNonformat"/>
        <w:jc w:val="both"/>
      </w:pPr>
      <w:r>
        <w:t xml:space="preserve">                                                  (Ф.И.О. кандидата)</w:t>
      </w:r>
    </w:p>
    <w:p w:rsidR="00D663C2" w:rsidRDefault="00D663C2">
      <w:pPr>
        <w:pStyle w:val="ConsPlusNonformat"/>
        <w:jc w:val="both"/>
      </w:pPr>
      <w:r>
        <w:t xml:space="preserve">                                       ____________________________________</w:t>
      </w:r>
    </w:p>
    <w:p w:rsidR="00D663C2" w:rsidRDefault="00D663C2">
      <w:pPr>
        <w:pStyle w:val="ConsPlusNonformat"/>
        <w:jc w:val="both"/>
      </w:pPr>
      <w:r>
        <w:t xml:space="preserve">                                       </w:t>
      </w:r>
      <w:proofErr w:type="gramStart"/>
      <w:r>
        <w:t>паспорт</w:t>
      </w:r>
      <w:proofErr w:type="gramEnd"/>
      <w:r>
        <w:t xml:space="preserve"> ____________________________</w:t>
      </w:r>
    </w:p>
    <w:p w:rsidR="00D663C2" w:rsidRDefault="00D663C2">
      <w:pPr>
        <w:pStyle w:val="ConsPlusNonformat"/>
        <w:jc w:val="both"/>
      </w:pPr>
      <w:r>
        <w:t xml:space="preserve">                                       </w:t>
      </w:r>
      <w:proofErr w:type="gramStart"/>
      <w:r>
        <w:t>выдан</w:t>
      </w:r>
      <w:proofErr w:type="gramEnd"/>
      <w:r>
        <w:t xml:space="preserve"> ______________________________</w:t>
      </w:r>
    </w:p>
    <w:p w:rsidR="00D663C2" w:rsidRDefault="00D663C2">
      <w:pPr>
        <w:pStyle w:val="ConsPlusNonformat"/>
        <w:jc w:val="both"/>
      </w:pPr>
      <w:r>
        <w:t xml:space="preserve">                                       </w:t>
      </w:r>
      <w:proofErr w:type="gramStart"/>
      <w:r>
        <w:t>дата</w:t>
      </w:r>
      <w:proofErr w:type="gramEnd"/>
      <w:r>
        <w:t xml:space="preserve"> выдачи ________________________</w:t>
      </w:r>
    </w:p>
    <w:p w:rsidR="00D663C2" w:rsidRDefault="00D663C2">
      <w:pPr>
        <w:pStyle w:val="ConsPlusNonformat"/>
        <w:jc w:val="both"/>
      </w:pPr>
      <w:r>
        <w:t xml:space="preserve">                                       </w:t>
      </w:r>
      <w:proofErr w:type="gramStart"/>
      <w:r>
        <w:t>адрес</w:t>
      </w:r>
      <w:proofErr w:type="gramEnd"/>
      <w:r>
        <w:t xml:space="preserve"> регистрации __________________</w:t>
      </w:r>
    </w:p>
    <w:p w:rsidR="00D663C2" w:rsidRDefault="00D663C2">
      <w:pPr>
        <w:pStyle w:val="ConsPlusNonformat"/>
        <w:jc w:val="both"/>
      </w:pPr>
      <w:r>
        <w:t xml:space="preserve">                                       ____________________________________</w:t>
      </w:r>
    </w:p>
    <w:p w:rsidR="00D663C2" w:rsidRDefault="00D663C2">
      <w:pPr>
        <w:pStyle w:val="ConsPlusNonformat"/>
        <w:jc w:val="both"/>
      </w:pPr>
      <w:r>
        <w:t xml:space="preserve">                                       </w:t>
      </w:r>
      <w:proofErr w:type="gramStart"/>
      <w:r>
        <w:t>контактный</w:t>
      </w:r>
      <w:proofErr w:type="gramEnd"/>
      <w:r>
        <w:t xml:space="preserve"> телефон: ________________</w:t>
      </w:r>
    </w:p>
    <w:p w:rsidR="00D663C2" w:rsidRDefault="00D663C2">
      <w:pPr>
        <w:pStyle w:val="ConsPlusNonformat"/>
        <w:jc w:val="both"/>
      </w:pPr>
    </w:p>
    <w:p w:rsidR="00D663C2" w:rsidRDefault="00D663C2">
      <w:pPr>
        <w:pStyle w:val="ConsPlusNonformat"/>
        <w:jc w:val="both"/>
      </w:pPr>
      <w:bookmarkStart w:id="1" w:name="P205"/>
      <w:bookmarkEnd w:id="1"/>
      <w:r>
        <w:t xml:space="preserve">                                 ЗАЯВЛЕНИЕ</w:t>
      </w:r>
    </w:p>
    <w:p w:rsidR="00D663C2" w:rsidRDefault="00D663C2">
      <w:pPr>
        <w:pStyle w:val="ConsPlusNonformat"/>
        <w:jc w:val="both"/>
      </w:pPr>
      <w:r>
        <w:t xml:space="preserve">          </w:t>
      </w:r>
      <w:proofErr w:type="gramStart"/>
      <w:r>
        <w:t>на</w:t>
      </w:r>
      <w:proofErr w:type="gramEnd"/>
      <w:r>
        <w:t xml:space="preserve"> участие в конкурсе на замещение вакантной должности</w:t>
      </w:r>
    </w:p>
    <w:p w:rsidR="00D663C2" w:rsidRDefault="00D663C2">
      <w:pPr>
        <w:pStyle w:val="ConsPlusNonformat"/>
        <w:jc w:val="both"/>
      </w:pPr>
      <w:r>
        <w:t xml:space="preserve">          </w:t>
      </w:r>
      <w:proofErr w:type="gramStart"/>
      <w:r>
        <w:t>руководителя</w:t>
      </w:r>
      <w:proofErr w:type="gramEnd"/>
      <w:r>
        <w:t xml:space="preserve"> муниципального образовательного учреждения</w:t>
      </w:r>
    </w:p>
    <w:p w:rsidR="00D663C2" w:rsidRDefault="00D663C2">
      <w:pPr>
        <w:pStyle w:val="ConsPlusNonformat"/>
        <w:jc w:val="both"/>
      </w:pPr>
      <w:r>
        <w:t xml:space="preserve">          </w:t>
      </w:r>
      <w:proofErr w:type="gramStart"/>
      <w:r>
        <w:t>на</w:t>
      </w:r>
      <w:proofErr w:type="gramEnd"/>
      <w:r>
        <w:t xml:space="preserve"> территории муниципального образования "Северодвинск"</w:t>
      </w:r>
    </w:p>
    <w:p w:rsidR="00D663C2" w:rsidRDefault="00D663C2">
      <w:pPr>
        <w:pStyle w:val="ConsPlusNonformat"/>
        <w:jc w:val="both"/>
      </w:pPr>
    </w:p>
    <w:p w:rsidR="00D663C2" w:rsidRDefault="00D663C2">
      <w:pPr>
        <w:pStyle w:val="ConsPlusNonformat"/>
        <w:jc w:val="both"/>
      </w:pPr>
      <w:r>
        <w:t xml:space="preserve">    </w:t>
      </w:r>
      <w:proofErr w:type="gramStart"/>
      <w:r>
        <w:t>Прошу  допустить</w:t>
      </w:r>
      <w:proofErr w:type="gramEnd"/>
      <w:r>
        <w:t xml:space="preserve">  меня  к  участию  в  конкурсе  на замещение должности</w:t>
      </w:r>
    </w:p>
    <w:p w:rsidR="00D663C2" w:rsidRDefault="00D663C2">
      <w:pPr>
        <w:pStyle w:val="ConsPlusNonformat"/>
        <w:jc w:val="both"/>
      </w:pPr>
      <w:proofErr w:type="gramStart"/>
      <w:r>
        <w:t>руководителя</w:t>
      </w:r>
      <w:proofErr w:type="gramEnd"/>
      <w:r>
        <w:t xml:space="preserve"> муниципального образовательного учреждения ___________________</w:t>
      </w:r>
    </w:p>
    <w:p w:rsidR="00D663C2" w:rsidRDefault="00D663C2">
      <w:pPr>
        <w:pStyle w:val="ConsPlusNonformat"/>
        <w:jc w:val="both"/>
      </w:pPr>
      <w:r>
        <w:t>___________________________________________________________________________</w:t>
      </w:r>
    </w:p>
    <w:p w:rsidR="00D663C2" w:rsidRDefault="00D663C2">
      <w:pPr>
        <w:pStyle w:val="ConsPlusNonformat"/>
        <w:jc w:val="both"/>
      </w:pPr>
    </w:p>
    <w:p w:rsidR="00D663C2" w:rsidRDefault="00D663C2">
      <w:pPr>
        <w:pStyle w:val="ConsPlusNonformat"/>
        <w:jc w:val="both"/>
      </w:pPr>
      <w:r>
        <w:t xml:space="preserve">    К заявлению прилагаю: (перечислить прилагаемые документы)</w:t>
      </w:r>
    </w:p>
    <w:p w:rsidR="00D663C2" w:rsidRDefault="00D663C2">
      <w:pPr>
        <w:pStyle w:val="ConsPlusNonformat"/>
        <w:jc w:val="both"/>
      </w:pPr>
      <w:r>
        <w:t>___________________________________________________________________________</w:t>
      </w:r>
    </w:p>
    <w:p w:rsidR="00D663C2" w:rsidRDefault="00D663C2">
      <w:pPr>
        <w:pStyle w:val="ConsPlusNonformat"/>
        <w:jc w:val="both"/>
      </w:pPr>
      <w:r>
        <w:t>___________________________________________________________________________</w:t>
      </w:r>
    </w:p>
    <w:p w:rsidR="00D663C2" w:rsidRDefault="00D663C2">
      <w:pPr>
        <w:pStyle w:val="ConsPlusNonformat"/>
        <w:jc w:val="both"/>
      </w:pPr>
      <w:r>
        <w:t>___________________________________________________________________________</w:t>
      </w:r>
    </w:p>
    <w:p w:rsidR="00D663C2" w:rsidRDefault="00D663C2">
      <w:pPr>
        <w:pStyle w:val="ConsPlusNonformat"/>
        <w:jc w:val="both"/>
      </w:pPr>
      <w:r>
        <w:t>___________________________________________________________________________</w:t>
      </w:r>
    </w:p>
    <w:p w:rsidR="00D663C2" w:rsidRDefault="00D663C2">
      <w:pPr>
        <w:pStyle w:val="ConsPlusNonformat"/>
        <w:jc w:val="both"/>
      </w:pPr>
      <w:r>
        <w:t>___________________________________________________________________________</w:t>
      </w:r>
    </w:p>
    <w:p w:rsidR="00D663C2" w:rsidRDefault="00D663C2">
      <w:pPr>
        <w:pStyle w:val="ConsPlusNonformat"/>
        <w:jc w:val="both"/>
      </w:pPr>
      <w:r>
        <w:t>"_____" ___________ 20____ г. _______________ _____________________________</w:t>
      </w:r>
    </w:p>
    <w:p w:rsidR="00D663C2" w:rsidRDefault="00D663C2">
      <w:pPr>
        <w:pStyle w:val="ConsPlusNonformat"/>
        <w:jc w:val="both"/>
      </w:pPr>
      <w:r>
        <w:t xml:space="preserve">                                 (</w:t>
      </w:r>
      <w:proofErr w:type="gramStart"/>
      <w:r>
        <w:t xml:space="preserve">подпись)   </w:t>
      </w:r>
      <w:proofErr w:type="gramEnd"/>
      <w:r>
        <w:t xml:space="preserve">     (расшифровка подписи)</w:t>
      </w:r>
    </w:p>
    <w:p w:rsidR="00D663C2" w:rsidRDefault="00D663C2">
      <w:pPr>
        <w:pStyle w:val="ConsPlusNonformat"/>
        <w:jc w:val="both"/>
      </w:pPr>
    </w:p>
    <w:p w:rsidR="00D663C2" w:rsidRDefault="00D663C2">
      <w:pPr>
        <w:pStyle w:val="ConsPlusNonformat"/>
        <w:jc w:val="both"/>
      </w:pPr>
      <w:r>
        <w:t xml:space="preserve">    С   </w:t>
      </w:r>
      <w:proofErr w:type="gramStart"/>
      <w:r>
        <w:t>Положением  об</w:t>
      </w:r>
      <w:proofErr w:type="gramEnd"/>
      <w:r>
        <w:t xml:space="preserve">  организации  и  проведении  конкурса  на  замещение</w:t>
      </w:r>
    </w:p>
    <w:p w:rsidR="00D663C2" w:rsidRDefault="00D663C2">
      <w:pPr>
        <w:pStyle w:val="ConsPlusNonformat"/>
        <w:jc w:val="both"/>
      </w:pPr>
      <w:proofErr w:type="gramStart"/>
      <w:r>
        <w:t>вакантной</w:t>
      </w:r>
      <w:proofErr w:type="gramEnd"/>
      <w:r>
        <w:t xml:space="preserve"> должности руководителя муниципального образовательного учреждения</w:t>
      </w:r>
    </w:p>
    <w:p w:rsidR="00D663C2" w:rsidRDefault="00D663C2">
      <w:pPr>
        <w:pStyle w:val="ConsPlusNonformat"/>
        <w:jc w:val="both"/>
      </w:pPr>
      <w:proofErr w:type="gramStart"/>
      <w:r>
        <w:t>на</w:t>
      </w:r>
      <w:proofErr w:type="gramEnd"/>
      <w:r>
        <w:t xml:space="preserve"> территории муниципального образования "Северодвинск" ___________________</w:t>
      </w:r>
    </w:p>
    <w:p w:rsidR="00D663C2" w:rsidRDefault="00D663C2">
      <w:pPr>
        <w:pStyle w:val="ConsPlusNonformat"/>
        <w:jc w:val="both"/>
      </w:pPr>
      <w:proofErr w:type="gramStart"/>
      <w:r>
        <w:t>ознакомлен</w:t>
      </w:r>
      <w:proofErr w:type="gramEnd"/>
      <w:r>
        <w:t>(а).</w:t>
      </w:r>
    </w:p>
    <w:p w:rsidR="00D663C2" w:rsidRDefault="00D663C2">
      <w:pPr>
        <w:pStyle w:val="ConsPlusNonformat"/>
        <w:jc w:val="both"/>
      </w:pPr>
    </w:p>
    <w:p w:rsidR="00D663C2" w:rsidRDefault="00D663C2">
      <w:pPr>
        <w:pStyle w:val="ConsPlusNonformat"/>
        <w:jc w:val="both"/>
      </w:pPr>
      <w:r>
        <w:t xml:space="preserve">    </w:t>
      </w:r>
      <w:proofErr w:type="gramStart"/>
      <w:r>
        <w:t>Согласен  на</w:t>
      </w:r>
      <w:proofErr w:type="gramEnd"/>
      <w:r>
        <w:t xml:space="preserve">  обработку персональных данных, представленных для участия</w:t>
      </w:r>
    </w:p>
    <w:p w:rsidR="00D663C2" w:rsidRDefault="00D663C2">
      <w:pPr>
        <w:pStyle w:val="ConsPlusNonformat"/>
        <w:jc w:val="both"/>
      </w:pPr>
      <w:proofErr w:type="gramStart"/>
      <w:r>
        <w:t>в</w:t>
      </w:r>
      <w:proofErr w:type="gramEnd"/>
      <w:r>
        <w:t xml:space="preserve"> Конкурсе.</w:t>
      </w:r>
    </w:p>
    <w:p w:rsidR="00D663C2" w:rsidRDefault="00D663C2">
      <w:pPr>
        <w:pStyle w:val="ConsPlusNonformat"/>
        <w:jc w:val="both"/>
      </w:pPr>
    </w:p>
    <w:p w:rsidR="00D663C2" w:rsidRDefault="00D663C2">
      <w:pPr>
        <w:pStyle w:val="ConsPlusNonformat"/>
        <w:jc w:val="both"/>
      </w:pPr>
      <w:r>
        <w:t>"_____" ___________ 20____ г. _______________ _____________________________</w:t>
      </w:r>
    </w:p>
    <w:p w:rsidR="00D663C2" w:rsidRDefault="00D663C2">
      <w:pPr>
        <w:pStyle w:val="ConsPlusNonformat"/>
        <w:jc w:val="both"/>
      </w:pPr>
      <w:r>
        <w:t xml:space="preserve">                                 (</w:t>
      </w:r>
      <w:proofErr w:type="gramStart"/>
      <w:r>
        <w:t xml:space="preserve">подпись)   </w:t>
      </w:r>
      <w:proofErr w:type="gramEnd"/>
      <w:r>
        <w:t xml:space="preserve">     (расшифровка подписи)</w:t>
      </w:r>
    </w:p>
    <w:p w:rsidR="00D663C2" w:rsidRDefault="00D663C2">
      <w:pPr>
        <w:pStyle w:val="ConsPlusNormal"/>
        <w:ind w:left="540"/>
        <w:jc w:val="both"/>
      </w:pPr>
    </w:p>
    <w:p w:rsidR="00D663C2" w:rsidRDefault="00D663C2">
      <w:pPr>
        <w:pStyle w:val="ConsPlusNormal"/>
        <w:ind w:left="540"/>
        <w:jc w:val="both"/>
      </w:pPr>
    </w:p>
    <w:p w:rsidR="00D663C2" w:rsidRDefault="00D663C2">
      <w:pPr>
        <w:pStyle w:val="ConsPlusNormal"/>
        <w:ind w:left="540"/>
        <w:jc w:val="both"/>
      </w:pPr>
    </w:p>
    <w:p w:rsidR="00D663C2" w:rsidRDefault="00D663C2">
      <w:pPr>
        <w:pStyle w:val="ConsPlusNormal"/>
        <w:ind w:left="540"/>
        <w:jc w:val="both"/>
      </w:pPr>
    </w:p>
    <w:p w:rsidR="00D663C2" w:rsidRDefault="00D663C2">
      <w:pPr>
        <w:pStyle w:val="ConsPlusNormal"/>
        <w:ind w:left="540"/>
        <w:jc w:val="both"/>
      </w:pPr>
    </w:p>
    <w:p w:rsidR="00D663C2" w:rsidRDefault="00D663C2">
      <w:pPr>
        <w:pStyle w:val="ConsPlusNormal"/>
        <w:jc w:val="right"/>
        <w:outlineLvl w:val="1"/>
      </w:pPr>
      <w:r>
        <w:t>Приложение 2</w:t>
      </w:r>
    </w:p>
    <w:p w:rsidR="00D663C2" w:rsidRDefault="00D663C2">
      <w:pPr>
        <w:pStyle w:val="ConsPlusNormal"/>
        <w:jc w:val="right"/>
      </w:pPr>
      <w:proofErr w:type="gramStart"/>
      <w:r>
        <w:t>к</w:t>
      </w:r>
      <w:proofErr w:type="gramEnd"/>
      <w:r>
        <w:t xml:space="preserve"> Положению об организации и проведении</w:t>
      </w:r>
    </w:p>
    <w:p w:rsidR="00D663C2" w:rsidRDefault="00D663C2">
      <w:pPr>
        <w:pStyle w:val="ConsPlusNormal"/>
        <w:jc w:val="right"/>
      </w:pPr>
      <w:proofErr w:type="gramStart"/>
      <w:r>
        <w:t>конкурса</w:t>
      </w:r>
      <w:proofErr w:type="gramEnd"/>
      <w:r>
        <w:t xml:space="preserve"> на замещение вакантной должности</w:t>
      </w:r>
    </w:p>
    <w:p w:rsidR="00D663C2" w:rsidRDefault="00D663C2">
      <w:pPr>
        <w:pStyle w:val="ConsPlusNormal"/>
        <w:jc w:val="right"/>
      </w:pPr>
      <w:proofErr w:type="gramStart"/>
      <w:r>
        <w:t>руководителя</w:t>
      </w:r>
      <w:proofErr w:type="gramEnd"/>
      <w:r>
        <w:t xml:space="preserve"> муниципального образовательного</w:t>
      </w:r>
    </w:p>
    <w:p w:rsidR="00D663C2" w:rsidRDefault="00D663C2">
      <w:pPr>
        <w:pStyle w:val="ConsPlusNormal"/>
        <w:jc w:val="right"/>
      </w:pPr>
      <w:proofErr w:type="gramStart"/>
      <w:r>
        <w:t>учреждения</w:t>
      </w:r>
      <w:proofErr w:type="gramEnd"/>
      <w:r>
        <w:t xml:space="preserve"> на территории муниципального</w:t>
      </w:r>
    </w:p>
    <w:p w:rsidR="00D663C2" w:rsidRDefault="00D663C2">
      <w:pPr>
        <w:pStyle w:val="ConsPlusNormal"/>
        <w:jc w:val="right"/>
      </w:pPr>
      <w:proofErr w:type="gramStart"/>
      <w:r>
        <w:lastRenderedPageBreak/>
        <w:t>образования</w:t>
      </w:r>
      <w:proofErr w:type="gramEnd"/>
      <w:r>
        <w:t xml:space="preserve"> "Северодвинск"</w:t>
      </w:r>
    </w:p>
    <w:p w:rsidR="00D663C2" w:rsidRDefault="00D663C2">
      <w:pPr>
        <w:pStyle w:val="ConsPlusNormal"/>
        <w:jc w:val="right"/>
      </w:pPr>
    </w:p>
    <w:p w:rsidR="00D663C2" w:rsidRDefault="00D663C2">
      <w:pPr>
        <w:pStyle w:val="ConsPlusTitle"/>
        <w:jc w:val="center"/>
      </w:pPr>
      <w:bookmarkStart w:id="2" w:name="P245"/>
      <w:bookmarkEnd w:id="2"/>
      <w:r>
        <w:t>Оценочный лист</w:t>
      </w:r>
    </w:p>
    <w:p w:rsidR="00D663C2" w:rsidRDefault="00D663C2">
      <w:pPr>
        <w:pStyle w:val="ConsPlusTitle"/>
        <w:jc w:val="center"/>
      </w:pPr>
      <w:proofErr w:type="gramStart"/>
      <w:r>
        <w:t>программы</w:t>
      </w:r>
      <w:proofErr w:type="gramEnd"/>
      <w:r>
        <w:t xml:space="preserve"> развития кандидата на замещение</w:t>
      </w:r>
    </w:p>
    <w:p w:rsidR="00D663C2" w:rsidRDefault="00D663C2">
      <w:pPr>
        <w:pStyle w:val="ConsPlusTitle"/>
        <w:jc w:val="center"/>
      </w:pPr>
      <w:proofErr w:type="gramStart"/>
      <w:r>
        <w:t>вакантной</w:t>
      </w:r>
      <w:proofErr w:type="gramEnd"/>
      <w:r>
        <w:t xml:space="preserve"> должности руководителя муниципального</w:t>
      </w:r>
    </w:p>
    <w:p w:rsidR="00D663C2" w:rsidRDefault="00D663C2">
      <w:pPr>
        <w:pStyle w:val="ConsPlusTitle"/>
        <w:jc w:val="center"/>
      </w:pPr>
      <w:proofErr w:type="gramStart"/>
      <w:r>
        <w:t>образовательного</w:t>
      </w:r>
      <w:proofErr w:type="gramEnd"/>
      <w:r>
        <w:t xml:space="preserve"> учреждения</w:t>
      </w:r>
    </w:p>
    <w:p w:rsidR="00D663C2" w:rsidRDefault="00D663C2">
      <w:pPr>
        <w:pStyle w:val="ConsPlusNormal"/>
        <w:jc w:val="center"/>
      </w:pPr>
    </w:p>
    <w:p w:rsidR="00D663C2" w:rsidRDefault="00D663C2">
      <w:pPr>
        <w:pStyle w:val="ConsPlusNormal"/>
        <w:ind w:firstLine="540"/>
        <w:jc w:val="both"/>
      </w:pPr>
      <w:r>
        <w:t>ФИО кандидата _________________________________________________________</w:t>
      </w:r>
    </w:p>
    <w:p w:rsidR="00D663C2" w:rsidRDefault="00D663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6860"/>
        <w:gridCol w:w="1320"/>
      </w:tblGrid>
      <w:tr w:rsidR="00D663C2">
        <w:tc>
          <w:tcPr>
            <w:tcW w:w="825" w:type="dxa"/>
          </w:tcPr>
          <w:p w:rsidR="00D663C2" w:rsidRDefault="00D663C2">
            <w:pPr>
              <w:pStyle w:val="ConsPlusNormal"/>
              <w:jc w:val="center"/>
            </w:pPr>
            <w:r>
              <w:t>N</w:t>
            </w:r>
          </w:p>
          <w:p w:rsidR="00D663C2" w:rsidRDefault="00D663C2">
            <w:pPr>
              <w:pStyle w:val="ConsPlusNormal"/>
            </w:pPr>
            <w:proofErr w:type="gramStart"/>
            <w:r>
              <w:t>п</w:t>
            </w:r>
            <w:proofErr w:type="gramEnd"/>
            <w:r>
              <w:t>/п</w:t>
            </w:r>
          </w:p>
        </w:tc>
        <w:tc>
          <w:tcPr>
            <w:tcW w:w="6860" w:type="dxa"/>
          </w:tcPr>
          <w:p w:rsidR="00D663C2" w:rsidRDefault="00D663C2">
            <w:pPr>
              <w:pStyle w:val="ConsPlusNormal"/>
              <w:jc w:val="center"/>
            </w:pPr>
            <w:r>
              <w:t>Критерии оценки программы развития образовательного учреждения</w:t>
            </w:r>
          </w:p>
        </w:tc>
        <w:tc>
          <w:tcPr>
            <w:tcW w:w="1320" w:type="dxa"/>
          </w:tcPr>
          <w:p w:rsidR="00D663C2" w:rsidRDefault="00D663C2">
            <w:pPr>
              <w:pStyle w:val="ConsPlusNormal"/>
              <w:jc w:val="center"/>
            </w:pPr>
            <w:r>
              <w:t>Баллы &lt;*&gt;</w:t>
            </w:r>
          </w:p>
        </w:tc>
      </w:tr>
      <w:tr w:rsidR="00D663C2">
        <w:tc>
          <w:tcPr>
            <w:tcW w:w="825" w:type="dxa"/>
          </w:tcPr>
          <w:p w:rsidR="00D663C2" w:rsidRDefault="00D663C2">
            <w:pPr>
              <w:pStyle w:val="ConsPlusNormal"/>
              <w:jc w:val="center"/>
            </w:pPr>
            <w:r>
              <w:t>1.</w:t>
            </w:r>
          </w:p>
        </w:tc>
        <w:tc>
          <w:tcPr>
            <w:tcW w:w="6860" w:type="dxa"/>
          </w:tcPr>
          <w:p w:rsidR="00D663C2" w:rsidRDefault="00D663C2">
            <w:pPr>
              <w:pStyle w:val="ConsPlusNormal"/>
            </w:pPr>
            <w:r>
              <w:t>Актуальность (нацеленность на решение ключевых проблем развития образовательного учреждения)</w:t>
            </w:r>
          </w:p>
        </w:tc>
        <w:tc>
          <w:tcPr>
            <w:tcW w:w="1320" w:type="dxa"/>
          </w:tcPr>
          <w:p w:rsidR="00D663C2" w:rsidRDefault="00D663C2">
            <w:pPr>
              <w:pStyle w:val="ConsPlusNormal"/>
              <w:jc w:val="center"/>
            </w:pPr>
            <w:r>
              <w:t>0</w:t>
            </w:r>
          </w:p>
          <w:p w:rsidR="00D663C2" w:rsidRDefault="00D663C2">
            <w:pPr>
              <w:pStyle w:val="ConsPlusNormal"/>
              <w:jc w:val="center"/>
            </w:pPr>
            <w:r>
              <w:t>1</w:t>
            </w:r>
          </w:p>
          <w:p w:rsidR="00D663C2" w:rsidRDefault="00D663C2">
            <w:pPr>
              <w:pStyle w:val="ConsPlusNormal"/>
              <w:jc w:val="center"/>
            </w:pPr>
            <w:r>
              <w:t>2</w:t>
            </w:r>
          </w:p>
        </w:tc>
      </w:tr>
      <w:tr w:rsidR="00D663C2">
        <w:tc>
          <w:tcPr>
            <w:tcW w:w="825" w:type="dxa"/>
          </w:tcPr>
          <w:p w:rsidR="00D663C2" w:rsidRDefault="00D663C2">
            <w:pPr>
              <w:pStyle w:val="ConsPlusNormal"/>
              <w:jc w:val="center"/>
            </w:pPr>
            <w:r>
              <w:t>2.</w:t>
            </w:r>
          </w:p>
        </w:tc>
        <w:tc>
          <w:tcPr>
            <w:tcW w:w="6860" w:type="dxa"/>
          </w:tcPr>
          <w:p w:rsidR="00D663C2" w:rsidRDefault="00D663C2">
            <w:pPr>
              <w:pStyle w:val="ConsPlusNormal"/>
            </w:pPr>
            <w:r>
              <w:t>Прогностичность (ориентация на удовлетворение социального заказа на образование и управление образовательным учреждением с учетом изменений социальной ситуации)</w:t>
            </w:r>
          </w:p>
        </w:tc>
        <w:tc>
          <w:tcPr>
            <w:tcW w:w="1320" w:type="dxa"/>
          </w:tcPr>
          <w:p w:rsidR="00D663C2" w:rsidRDefault="00D663C2">
            <w:pPr>
              <w:pStyle w:val="ConsPlusNormal"/>
              <w:jc w:val="center"/>
            </w:pPr>
            <w:r>
              <w:t>0</w:t>
            </w:r>
          </w:p>
          <w:p w:rsidR="00D663C2" w:rsidRDefault="00D663C2">
            <w:pPr>
              <w:pStyle w:val="ConsPlusNormal"/>
              <w:jc w:val="center"/>
            </w:pPr>
            <w:r>
              <w:t>1</w:t>
            </w:r>
          </w:p>
          <w:p w:rsidR="00D663C2" w:rsidRDefault="00D663C2">
            <w:pPr>
              <w:pStyle w:val="ConsPlusNormal"/>
              <w:jc w:val="center"/>
            </w:pPr>
            <w:r>
              <w:t>2</w:t>
            </w:r>
          </w:p>
        </w:tc>
      </w:tr>
      <w:tr w:rsidR="00D663C2">
        <w:tc>
          <w:tcPr>
            <w:tcW w:w="825" w:type="dxa"/>
          </w:tcPr>
          <w:p w:rsidR="00D663C2" w:rsidRDefault="00D663C2">
            <w:pPr>
              <w:pStyle w:val="ConsPlusNormal"/>
              <w:jc w:val="center"/>
            </w:pPr>
            <w:r>
              <w:t>3.</w:t>
            </w:r>
          </w:p>
        </w:tc>
        <w:tc>
          <w:tcPr>
            <w:tcW w:w="6860" w:type="dxa"/>
          </w:tcPr>
          <w:p w:rsidR="00D663C2" w:rsidRDefault="00D663C2">
            <w:pPr>
              <w:pStyle w:val="ConsPlusNormal"/>
            </w:pPr>
            <w:r>
              <w:t>Эффективность (нацеленность на максимально возможные результаты при рациональном использовании имеющихся ресурсов)</w:t>
            </w:r>
          </w:p>
        </w:tc>
        <w:tc>
          <w:tcPr>
            <w:tcW w:w="1320" w:type="dxa"/>
          </w:tcPr>
          <w:p w:rsidR="00D663C2" w:rsidRDefault="00D663C2">
            <w:pPr>
              <w:pStyle w:val="ConsPlusNormal"/>
              <w:jc w:val="center"/>
            </w:pPr>
            <w:r>
              <w:t>0</w:t>
            </w:r>
          </w:p>
          <w:p w:rsidR="00D663C2" w:rsidRDefault="00D663C2">
            <w:pPr>
              <w:pStyle w:val="ConsPlusNormal"/>
              <w:jc w:val="center"/>
            </w:pPr>
            <w:r>
              <w:t>1</w:t>
            </w:r>
          </w:p>
          <w:p w:rsidR="00D663C2" w:rsidRDefault="00D663C2">
            <w:pPr>
              <w:pStyle w:val="ConsPlusNormal"/>
              <w:jc w:val="center"/>
            </w:pPr>
            <w:r>
              <w:t>2</w:t>
            </w:r>
          </w:p>
        </w:tc>
      </w:tr>
      <w:tr w:rsidR="00D663C2">
        <w:tc>
          <w:tcPr>
            <w:tcW w:w="825" w:type="dxa"/>
          </w:tcPr>
          <w:p w:rsidR="00D663C2" w:rsidRDefault="00D663C2">
            <w:pPr>
              <w:pStyle w:val="ConsPlusNormal"/>
              <w:jc w:val="center"/>
            </w:pPr>
            <w:r>
              <w:t>4.</w:t>
            </w:r>
          </w:p>
        </w:tc>
        <w:tc>
          <w:tcPr>
            <w:tcW w:w="6860" w:type="dxa"/>
          </w:tcPr>
          <w:p w:rsidR="00D663C2" w:rsidRDefault="00D663C2">
            <w:pPr>
              <w:pStyle w:val="ConsPlusNormal"/>
            </w:pPr>
            <w:r>
              <w:t>Реалистичность (соответствие требуемых и имеющихся материально-технических и временных ресурсов)</w:t>
            </w:r>
          </w:p>
        </w:tc>
        <w:tc>
          <w:tcPr>
            <w:tcW w:w="1320" w:type="dxa"/>
          </w:tcPr>
          <w:p w:rsidR="00D663C2" w:rsidRDefault="00D663C2">
            <w:pPr>
              <w:pStyle w:val="ConsPlusNormal"/>
              <w:jc w:val="center"/>
            </w:pPr>
            <w:r>
              <w:t>0</w:t>
            </w:r>
          </w:p>
          <w:p w:rsidR="00D663C2" w:rsidRDefault="00D663C2">
            <w:pPr>
              <w:pStyle w:val="ConsPlusNormal"/>
              <w:jc w:val="center"/>
            </w:pPr>
            <w:r>
              <w:t>1</w:t>
            </w:r>
          </w:p>
          <w:p w:rsidR="00D663C2" w:rsidRDefault="00D663C2">
            <w:pPr>
              <w:pStyle w:val="ConsPlusNormal"/>
              <w:jc w:val="center"/>
            </w:pPr>
            <w:r>
              <w:t>2</w:t>
            </w:r>
          </w:p>
        </w:tc>
      </w:tr>
      <w:tr w:rsidR="00D663C2">
        <w:tc>
          <w:tcPr>
            <w:tcW w:w="825" w:type="dxa"/>
          </w:tcPr>
          <w:p w:rsidR="00D663C2" w:rsidRDefault="00D663C2">
            <w:pPr>
              <w:pStyle w:val="ConsPlusNormal"/>
              <w:jc w:val="center"/>
            </w:pPr>
            <w:r>
              <w:t>5.</w:t>
            </w:r>
          </w:p>
        </w:tc>
        <w:tc>
          <w:tcPr>
            <w:tcW w:w="6860" w:type="dxa"/>
          </w:tcPr>
          <w:p w:rsidR="00D663C2" w:rsidRDefault="00D663C2">
            <w:pPr>
              <w:pStyle w:val="ConsPlusNormal"/>
            </w:pPr>
            <w:r>
              <w:t>Полнота и целостность Программы (наличие системы образовательного процесса, отображение в комплексе всех направлений деятельности)</w:t>
            </w:r>
          </w:p>
        </w:tc>
        <w:tc>
          <w:tcPr>
            <w:tcW w:w="1320" w:type="dxa"/>
          </w:tcPr>
          <w:p w:rsidR="00D663C2" w:rsidRDefault="00D663C2">
            <w:pPr>
              <w:pStyle w:val="ConsPlusNormal"/>
              <w:jc w:val="center"/>
            </w:pPr>
            <w:r>
              <w:t>0</w:t>
            </w:r>
          </w:p>
          <w:p w:rsidR="00D663C2" w:rsidRDefault="00D663C2">
            <w:pPr>
              <w:pStyle w:val="ConsPlusNormal"/>
              <w:jc w:val="center"/>
            </w:pPr>
            <w:r>
              <w:t>1</w:t>
            </w:r>
          </w:p>
          <w:p w:rsidR="00D663C2" w:rsidRDefault="00D663C2">
            <w:pPr>
              <w:pStyle w:val="ConsPlusNormal"/>
              <w:jc w:val="center"/>
            </w:pPr>
            <w:r>
              <w:t>2</w:t>
            </w:r>
          </w:p>
        </w:tc>
      </w:tr>
      <w:tr w:rsidR="00D663C2">
        <w:tc>
          <w:tcPr>
            <w:tcW w:w="825" w:type="dxa"/>
          </w:tcPr>
          <w:p w:rsidR="00D663C2" w:rsidRDefault="00D663C2">
            <w:pPr>
              <w:pStyle w:val="ConsPlusNormal"/>
              <w:jc w:val="center"/>
            </w:pPr>
            <w:r>
              <w:t>6.</w:t>
            </w:r>
          </w:p>
        </w:tc>
        <w:tc>
          <w:tcPr>
            <w:tcW w:w="6860" w:type="dxa"/>
          </w:tcPr>
          <w:p w:rsidR="00D663C2" w:rsidRDefault="00D663C2">
            <w:pPr>
              <w:pStyle w:val="ConsPlusNormal"/>
            </w:pPr>
            <w:r>
              <w:t>Управляемость (разработанный механизм управленческого сопровождения реализации Программы)</w:t>
            </w:r>
          </w:p>
        </w:tc>
        <w:tc>
          <w:tcPr>
            <w:tcW w:w="1320" w:type="dxa"/>
          </w:tcPr>
          <w:p w:rsidR="00D663C2" w:rsidRDefault="00D663C2">
            <w:pPr>
              <w:pStyle w:val="ConsPlusNormal"/>
              <w:jc w:val="center"/>
            </w:pPr>
            <w:r>
              <w:t>0</w:t>
            </w:r>
          </w:p>
          <w:p w:rsidR="00D663C2" w:rsidRDefault="00D663C2">
            <w:pPr>
              <w:pStyle w:val="ConsPlusNormal"/>
              <w:jc w:val="center"/>
            </w:pPr>
            <w:r>
              <w:t>1</w:t>
            </w:r>
          </w:p>
          <w:p w:rsidR="00D663C2" w:rsidRDefault="00D663C2">
            <w:pPr>
              <w:pStyle w:val="ConsPlusNormal"/>
              <w:jc w:val="center"/>
            </w:pPr>
            <w:r>
              <w:t>2</w:t>
            </w:r>
          </w:p>
        </w:tc>
      </w:tr>
      <w:tr w:rsidR="00D663C2">
        <w:tc>
          <w:tcPr>
            <w:tcW w:w="825" w:type="dxa"/>
          </w:tcPr>
          <w:p w:rsidR="00D663C2" w:rsidRDefault="00D663C2">
            <w:pPr>
              <w:pStyle w:val="ConsPlusNormal"/>
              <w:jc w:val="center"/>
            </w:pPr>
            <w:r>
              <w:t>7.</w:t>
            </w:r>
          </w:p>
        </w:tc>
        <w:tc>
          <w:tcPr>
            <w:tcW w:w="6860" w:type="dxa"/>
          </w:tcPr>
          <w:p w:rsidR="00D663C2" w:rsidRDefault="00D663C2">
            <w:pPr>
              <w:pStyle w:val="ConsPlusNormal"/>
            </w:pPr>
            <w:r>
              <w:t>Контролируемость (наличие максимально возможного набора индикативных показателей)</w:t>
            </w:r>
          </w:p>
        </w:tc>
        <w:tc>
          <w:tcPr>
            <w:tcW w:w="1320" w:type="dxa"/>
          </w:tcPr>
          <w:p w:rsidR="00D663C2" w:rsidRDefault="00D663C2">
            <w:pPr>
              <w:pStyle w:val="ConsPlusNormal"/>
              <w:jc w:val="center"/>
            </w:pPr>
            <w:r>
              <w:t>0</w:t>
            </w:r>
          </w:p>
          <w:p w:rsidR="00D663C2" w:rsidRDefault="00D663C2">
            <w:pPr>
              <w:pStyle w:val="ConsPlusNormal"/>
              <w:jc w:val="center"/>
            </w:pPr>
            <w:r>
              <w:t>1</w:t>
            </w:r>
          </w:p>
          <w:p w:rsidR="00D663C2" w:rsidRDefault="00D663C2">
            <w:pPr>
              <w:pStyle w:val="ConsPlusNormal"/>
              <w:jc w:val="center"/>
            </w:pPr>
            <w:r>
              <w:t>2</w:t>
            </w:r>
          </w:p>
        </w:tc>
      </w:tr>
      <w:tr w:rsidR="00D663C2">
        <w:tc>
          <w:tcPr>
            <w:tcW w:w="825" w:type="dxa"/>
          </w:tcPr>
          <w:p w:rsidR="00D663C2" w:rsidRDefault="00D663C2">
            <w:pPr>
              <w:pStyle w:val="ConsPlusNormal"/>
              <w:jc w:val="center"/>
            </w:pPr>
            <w:r>
              <w:t>8.</w:t>
            </w:r>
          </w:p>
        </w:tc>
        <w:tc>
          <w:tcPr>
            <w:tcW w:w="6860" w:type="dxa"/>
          </w:tcPr>
          <w:p w:rsidR="00D663C2" w:rsidRDefault="00D663C2">
            <w:pPr>
              <w:pStyle w:val="ConsPlusNormal"/>
            </w:pPr>
            <w:r>
              <w:t>Социальная открытость (наличие механизмов информирования участников работы и социальных партнеров)</w:t>
            </w:r>
          </w:p>
        </w:tc>
        <w:tc>
          <w:tcPr>
            <w:tcW w:w="1320" w:type="dxa"/>
          </w:tcPr>
          <w:p w:rsidR="00D663C2" w:rsidRDefault="00D663C2">
            <w:pPr>
              <w:pStyle w:val="ConsPlusNormal"/>
              <w:jc w:val="center"/>
            </w:pPr>
            <w:r>
              <w:t>0</w:t>
            </w:r>
          </w:p>
          <w:p w:rsidR="00D663C2" w:rsidRDefault="00D663C2">
            <w:pPr>
              <w:pStyle w:val="ConsPlusNormal"/>
              <w:jc w:val="center"/>
            </w:pPr>
            <w:r>
              <w:t>1</w:t>
            </w:r>
          </w:p>
          <w:p w:rsidR="00D663C2" w:rsidRDefault="00D663C2">
            <w:pPr>
              <w:pStyle w:val="ConsPlusNormal"/>
              <w:jc w:val="center"/>
            </w:pPr>
            <w:r>
              <w:t>2</w:t>
            </w:r>
          </w:p>
        </w:tc>
      </w:tr>
      <w:tr w:rsidR="00D663C2">
        <w:tc>
          <w:tcPr>
            <w:tcW w:w="825" w:type="dxa"/>
          </w:tcPr>
          <w:p w:rsidR="00D663C2" w:rsidRDefault="00D663C2">
            <w:pPr>
              <w:pStyle w:val="ConsPlusNormal"/>
              <w:jc w:val="center"/>
            </w:pPr>
            <w:r>
              <w:t>9.</w:t>
            </w:r>
          </w:p>
        </w:tc>
        <w:tc>
          <w:tcPr>
            <w:tcW w:w="6860" w:type="dxa"/>
          </w:tcPr>
          <w:p w:rsidR="00D663C2" w:rsidRDefault="00D663C2">
            <w:pPr>
              <w:pStyle w:val="ConsPlusNormal"/>
            </w:pPr>
            <w:r>
              <w:t>Культура оформления программы (единство содержания и внешней формы Программы, использование технических средств)</w:t>
            </w:r>
          </w:p>
        </w:tc>
        <w:tc>
          <w:tcPr>
            <w:tcW w:w="1320" w:type="dxa"/>
          </w:tcPr>
          <w:p w:rsidR="00D663C2" w:rsidRDefault="00D663C2">
            <w:pPr>
              <w:pStyle w:val="ConsPlusNormal"/>
              <w:jc w:val="center"/>
            </w:pPr>
            <w:r>
              <w:t>0</w:t>
            </w:r>
          </w:p>
          <w:p w:rsidR="00D663C2" w:rsidRDefault="00D663C2">
            <w:pPr>
              <w:pStyle w:val="ConsPlusNormal"/>
              <w:jc w:val="center"/>
            </w:pPr>
            <w:r>
              <w:t>1</w:t>
            </w:r>
          </w:p>
          <w:p w:rsidR="00D663C2" w:rsidRDefault="00D663C2">
            <w:pPr>
              <w:pStyle w:val="ConsPlusNormal"/>
              <w:jc w:val="center"/>
            </w:pPr>
            <w:r>
              <w:t>2</w:t>
            </w:r>
          </w:p>
        </w:tc>
      </w:tr>
      <w:tr w:rsidR="00D663C2">
        <w:tc>
          <w:tcPr>
            <w:tcW w:w="825" w:type="dxa"/>
          </w:tcPr>
          <w:p w:rsidR="00D663C2" w:rsidRDefault="00D663C2">
            <w:pPr>
              <w:pStyle w:val="ConsPlusNormal"/>
              <w:jc w:val="both"/>
            </w:pPr>
          </w:p>
        </w:tc>
        <w:tc>
          <w:tcPr>
            <w:tcW w:w="6860" w:type="dxa"/>
          </w:tcPr>
          <w:p w:rsidR="00D663C2" w:rsidRDefault="00D663C2">
            <w:pPr>
              <w:pStyle w:val="ConsPlusNormal"/>
            </w:pPr>
            <w:r>
              <w:t>Сумма баллов</w:t>
            </w:r>
          </w:p>
        </w:tc>
        <w:tc>
          <w:tcPr>
            <w:tcW w:w="1320" w:type="dxa"/>
          </w:tcPr>
          <w:p w:rsidR="00D663C2" w:rsidRDefault="00D663C2">
            <w:pPr>
              <w:pStyle w:val="ConsPlusNormal"/>
              <w:jc w:val="both"/>
            </w:pPr>
          </w:p>
        </w:tc>
      </w:tr>
    </w:tbl>
    <w:p w:rsidR="00D663C2" w:rsidRDefault="00D663C2">
      <w:pPr>
        <w:pStyle w:val="ConsPlusNormal"/>
        <w:jc w:val="both"/>
      </w:pPr>
    </w:p>
    <w:p w:rsidR="00D663C2" w:rsidRDefault="00D663C2">
      <w:pPr>
        <w:pStyle w:val="ConsPlusNormal"/>
        <w:ind w:firstLine="540"/>
        <w:jc w:val="both"/>
      </w:pPr>
      <w:r>
        <w:t>Оценка: 0 баллов - данный критерий отсутствует;</w:t>
      </w:r>
    </w:p>
    <w:p w:rsidR="00D663C2" w:rsidRDefault="00D663C2">
      <w:pPr>
        <w:pStyle w:val="ConsPlusNormal"/>
        <w:spacing w:before="220"/>
        <w:ind w:firstLine="540"/>
        <w:jc w:val="both"/>
      </w:pPr>
      <w:r>
        <w:t>1 балл - критерий представлен частично;</w:t>
      </w:r>
    </w:p>
    <w:p w:rsidR="00D663C2" w:rsidRDefault="00D663C2">
      <w:pPr>
        <w:pStyle w:val="ConsPlusNormal"/>
        <w:spacing w:before="220"/>
        <w:ind w:firstLine="540"/>
        <w:jc w:val="both"/>
      </w:pPr>
      <w:r>
        <w:t>2 балла - критерий представлен в полном объеме.</w:t>
      </w:r>
    </w:p>
    <w:p w:rsidR="00D663C2" w:rsidRDefault="00D663C2">
      <w:pPr>
        <w:pStyle w:val="ConsPlusNormal"/>
        <w:ind w:left="540"/>
        <w:jc w:val="both"/>
      </w:pPr>
    </w:p>
    <w:p w:rsidR="00D663C2" w:rsidRDefault="00D663C2">
      <w:pPr>
        <w:pStyle w:val="ConsPlusNormal"/>
        <w:ind w:left="540"/>
        <w:jc w:val="both"/>
      </w:pPr>
    </w:p>
    <w:p w:rsidR="00D663C2" w:rsidRDefault="00D663C2">
      <w:pPr>
        <w:pStyle w:val="ConsPlusNormal"/>
        <w:ind w:left="540"/>
        <w:jc w:val="both"/>
      </w:pPr>
    </w:p>
    <w:p w:rsidR="00D663C2" w:rsidRDefault="00D663C2">
      <w:pPr>
        <w:pStyle w:val="ConsPlusNormal"/>
        <w:ind w:left="540"/>
        <w:jc w:val="both"/>
      </w:pPr>
    </w:p>
    <w:p w:rsidR="00D663C2" w:rsidRDefault="00D663C2">
      <w:pPr>
        <w:pStyle w:val="ConsPlusNormal"/>
        <w:ind w:left="540"/>
        <w:jc w:val="both"/>
      </w:pPr>
    </w:p>
    <w:p w:rsidR="00D663C2" w:rsidRDefault="00D663C2">
      <w:pPr>
        <w:pStyle w:val="ConsPlusNormal"/>
        <w:jc w:val="right"/>
        <w:outlineLvl w:val="1"/>
      </w:pPr>
      <w:r>
        <w:t>Приложение N 3</w:t>
      </w:r>
    </w:p>
    <w:p w:rsidR="00D663C2" w:rsidRDefault="00D663C2">
      <w:pPr>
        <w:pStyle w:val="ConsPlusNormal"/>
        <w:jc w:val="right"/>
      </w:pPr>
      <w:proofErr w:type="gramStart"/>
      <w:r>
        <w:t>к</w:t>
      </w:r>
      <w:proofErr w:type="gramEnd"/>
      <w:r>
        <w:t xml:space="preserve"> Положению об организации и проведении</w:t>
      </w:r>
    </w:p>
    <w:p w:rsidR="00D663C2" w:rsidRDefault="00D663C2">
      <w:pPr>
        <w:pStyle w:val="ConsPlusNormal"/>
        <w:jc w:val="right"/>
      </w:pPr>
      <w:proofErr w:type="gramStart"/>
      <w:r>
        <w:t>конкурса</w:t>
      </w:r>
      <w:proofErr w:type="gramEnd"/>
      <w:r>
        <w:t xml:space="preserve"> на замещение вакантной должности</w:t>
      </w:r>
    </w:p>
    <w:p w:rsidR="00D663C2" w:rsidRDefault="00D663C2">
      <w:pPr>
        <w:pStyle w:val="ConsPlusNormal"/>
        <w:jc w:val="right"/>
      </w:pPr>
      <w:proofErr w:type="gramStart"/>
      <w:r>
        <w:t>руководителя</w:t>
      </w:r>
      <w:proofErr w:type="gramEnd"/>
      <w:r>
        <w:t xml:space="preserve"> муниципального образовательного</w:t>
      </w:r>
    </w:p>
    <w:p w:rsidR="00D663C2" w:rsidRDefault="00D663C2">
      <w:pPr>
        <w:pStyle w:val="ConsPlusNormal"/>
        <w:jc w:val="right"/>
      </w:pPr>
      <w:proofErr w:type="gramStart"/>
      <w:r>
        <w:t>учреждения</w:t>
      </w:r>
      <w:proofErr w:type="gramEnd"/>
      <w:r>
        <w:t xml:space="preserve"> на территории муниципального</w:t>
      </w:r>
    </w:p>
    <w:p w:rsidR="00D663C2" w:rsidRDefault="00D663C2">
      <w:pPr>
        <w:pStyle w:val="ConsPlusNormal"/>
        <w:jc w:val="right"/>
      </w:pPr>
      <w:proofErr w:type="gramStart"/>
      <w:r>
        <w:t>образования</w:t>
      </w:r>
      <w:proofErr w:type="gramEnd"/>
      <w:r>
        <w:t xml:space="preserve"> "Северодвинск"</w:t>
      </w:r>
    </w:p>
    <w:p w:rsidR="00D663C2" w:rsidRDefault="00D663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63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63C2" w:rsidRDefault="00D663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63C2" w:rsidRDefault="00D663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63C2" w:rsidRDefault="00D663C2">
            <w:pPr>
              <w:pStyle w:val="ConsPlusNormal"/>
              <w:jc w:val="center"/>
            </w:pPr>
            <w:r>
              <w:rPr>
                <w:color w:val="392C69"/>
              </w:rPr>
              <w:t>Список изменяющих документов</w:t>
            </w:r>
          </w:p>
          <w:p w:rsidR="00D663C2" w:rsidRDefault="00D663C2">
            <w:pPr>
              <w:pStyle w:val="ConsPlusNormal"/>
              <w:jc w:val="center"/>
            </w:pPr>
            <w:r>
              <w:rPr>
                <w:color w:val="392C69"/>
              </w:rPr>
              <w:t>(</w:t>
            </w:r>
            <w:proofErr w:type="gramStart"/>
            <w:r>
              <w:rPr>
                <w:color w:val="392C69"/>
              </w:rPr>
              <w:t>в</w:t>
            </w:r>
            <w:proofErr w:type="gramEnd"/>
            <w:r>
              <w:rPr>
                <w:color w:val="392C69"/>
              </w:rPr>
              <w:t xml:space="preserve"> ред. </w:t>
            </w:r>
            <w:hyperlink r:id="rId13">
              <w:r>
                <w:rPr>
                  <w:color w:val="0000FF"/>
                </w:rPr>
                <w:t>постановления</w:t>
              </w:r>
            </w:hyperlink>
            <w:r>
              <w:rPr>
                <w:color w:val="392C69"/>
              </w:rPr>
              <w:t xml:space="preserve"> Администрации городского округа АО "Северодвинск"</w:t>
            </w:r>
          </w:p>
          <w:p w:rsidR="00D663C2" w:rsidRDefault="00D663C2">
            <w:pPr>
              <w:pStyle w:val="ConsPlusNormal"/>
              <w:jc w:val="center"/>
            </w:pPr>
            <w:proofErr w:type="gramStart"/>
            <w:r>
              <w:rPr>
                <w:color w:val="392C69"/>
              </w:rPr>
              <w:t>от</w:t>
            </w:r>
            <w:proofErr w:type="gramEnd"/>
            <w:r>
              <w:rPr>
                <w:color w:val="392C69"/>
              </w:rPr>
              <w:t xml:space="preserve"> 16.03.2021 N 84-па)</w:t>
            </w:r>
          </w:p>
        </w:tc>
        <w:tc>
          <w:tcPr>
            <w:tcW w:w="113" w:type="dxa"/>
            <w:tcBorders>
              <w:top w:val="nil"/>
              <w:left w:val="nil"/>
              <w:bottom w:val="nil"/>
              <w:right w:val="nil"/>
            </w:tcBorders>
            <w:shd w:val="clear" w:color="auto" w:fill="F4F3F8"/>
            <w:tcMar>
              <w:top w:w="0" w:type="dxa"/>
              <w:left w:w="0" w:type="dxa"/>
              <w:bottom w:w="0" w:type="dxa"/>
              <w:right w:w="0" w:type="dxa"/>
            </w:tcMar>
          </w:tcPr>
          <w:p w:rsidR="00D663C2" w:rsidRDefault="00D663C2">
            <w:pPr>
              <w:pStyle w:val="ConsPlusNormal"/>
            </w:pPr>
          </w:p>
        </w:tc>
      </w:tr>
    </w:tbl>
    <w:p w:rsidR="00D663C2" w:rsidRDefault="00D663C2">
      <w:pPr>
        <w:pStyle w:val="ConsPlusNormal"/>
        <w:jc w:val="both"/>
      </w:pPr>
    </w:p>
    <w:p w:rsidR="00D663C2" w:rsidRDefault="00D663C2">
      <w:pPr>
        <w:pStyle w:val="ConsPlusNonformat"/>
        <w:jc w:val="both"/>
      </w:pPr>
      <w:bookmarkStart w:id="3" w:name="P323"/>
      <w:bookmarkEnd w:id="3"/>
      <w:r>
        <w:t xml:space="preserve">                            АТТЕСТАЦИОННЫЙ ЛИСТ</w:t>
      </w:r>
    </w:p>
    <w:p w:rsidR="00D663C2" w:rsidRDefault="00D663C2">
      <w:pPr>
        <w:pStyle w:val="ConsPlusNonformat"/>
        <w:jc w:val="both"/>
      </w:pPr>
    </w:p>
    <w:p w:rsidR="00D663C2" w:rsidRDefault="00D663C2">
      <w:pPr>
        <w:pStyle w:val="ConsPlusNonformat"/>
        <w:jc w:val="both"/>
      </w:pPr>
      <w:r>
        <w:t xml:space="preserve">    1. Фамилия, имя, отчество (при </w:t>
      </w:r>
      <w:proofErr w:type="gramStart"/>
      <w:r>
        <w:t>наличии)_</w:t>
      </w:r>
      <w:proofErr w:type="gramEnd"/>
      <w:r>
        <w:t>_______________________________</w:t>
      </w:r>
    </w:p>
    <w:p w:rsidR="00D663C2" w:rsidRDefault="00D663C2">
      <w:pPr>
        <w:pStyle w:val="ConsPlusNonformat"/>
        <w:jc w:val="both"/>
      </w:pPr>
      <w:r>
        <w:t xml:space="preserve">    2. Год, число и месяц рождения ________________________________________</w:t>
      </w:r>
    </w:p>
    <w:p w:rsidR="00D663C2" w:rsidRDefault="00D663C2">
      <w:pPr>
        <w:pStyle w:val="ConsPlusNonformat"/>
        <w:jc w:val="both"/>
      </w:pPr>
      <w:r>
        <w:t xml:space="preserve">    3.  </w:t>
      </w:r>
      <w:proofErr w:type="gramStart"/>
      <w:r>
        <w:t>Занимаемая  должность</w:t>
      </w:r>
      <w:proofErr w:type="gramEnd"/>
      <w:r>
        <w:t xml:space="preserve"> на момент аттестации и дата назначения на эту</w:t>
      </w:r>
    </w:p>
    <w:p w:rsidR="00D663C2" w:rsidRDefault="00D663C2">
      <w:pPr>
        <w:pStyle w:val="ConsPlusNonformat"/>
        <w:jc w:val="both"/>
      </w:pPr>
      <w:proofErr w:type="gramStart"/>
      <w:r>
        <w:t>должность</w:t>
      </w:r>
      <w:proofErr w:type="gramEnd"/>
      <w:r>
        <w:t xml:space="preserve"> _________________________________________________________________</w:t>
      </w:r>
    </w:p>
    <w:p w:rsidR="00D663C2" w:rsidRDefault="00D663C2">
      <w:pPr>
        <w:pStyle w:val="ConsPlusNonformat"/>
        <w:jc w:val="both"/>
      </w:pPr>
      <w:r>
        <w:t>___________________________________________________________________________</w:t>
      </w:r>
    </w:p>
    <w:p w:rsidR="00D663C2" w:rsidRDefault="00D663C2">
      <w:pPr>
        <w:pStyle w:val="ConsPlusNonformat"/>
        <w:jc w:val="both"/>
      </w:pPr>
      <w:r>
        <w:t xml:space="preserve">    4.  </w:t>
      </w:r>
      <w:proofErr w:type="gramStart"/>
      <w:r>
        <w:t>Сведения  о</w:t>
      </w:r>
      <w:proofErr w:type="gramEnd"/>
      <w:r>
        <w:t xml:space="preserve">  профессиональном  образовании, наличии ученой степени,</w:t>
      </w:r>
    </w:p>
    <w:p w:rsidR="00D663C2" w:rsidRDefault="00D663C2">
      <w:pPr>
        <w:pStyle w:val="ConsPlusNonformat"/>
        <w:jc w:val="both"/>
      </w:pPr>
      <w:proofErr w:type="gramStart"/>
      <w:r>
        <w:t>ученого</w:t>
      </w:r>
      <w:proofErr w:type="gramEnd"/>
      <w:r>
        <w:t xml:space="preserve"> звания ____________________________________________________________</w:t>
      </w:r>
    </w:p>
    <w:p w:rsidR="00D663C2" w:rsidRDefault="00D663C2">
      <w:pPr>
        <w:pStyle w:val="ConsPlusNonformat"/>
        <w:jc w:val="both"/>
      </w:pPr>
      <w:r>
        <w:t xml:space="preserve">                 (</w:t>
      </w:r>
      <w:proofErr w:type="gramStart"/>
      <w:r>
        <w:t>какое</w:t>
      </w:r>
      <w:proofErr w:type="gramEnd"/>
      <w:r>
        <w:t xml:space="preserve"> учебное заведение окончил, когда, специальность,</w:t>
      </w:r>
    </w:p>
    <w:p w:rsidR="00D663C2" w:rsidRDefault="00D663C2">
      <w:pPr>
        <w:pStyle w:val="ConsPlusNonformat"/>
        <w:jc w:val="both"/>
      </w:pPr>
      <w:r>
        <w:t>___________________________________________________________________________</w:t>
      </w:r>
    </w:p>
    <w:p w:rsidR="00D663C2" w:rsidRDefault="00D663C2">
      <w:pPr>
        <w:pStyle w:val="ConsPlusNonformat"/>
        <w:jc w:val="both"/>
      </w:pPr>
      <w:r>
        <w:t xml:space="preserve">      </w:t>
      </w:r>
      <w:proofErr w:type="gramStart"/>
      <w:r>
        <w:t>квалификация</w:t>
      </w:r>
      <w:proofErr w:type="gramEnd"/>
      <w:r>
        <w:t xml:space="preserve"> по образованию, ученая степень, ученое звание)</w:t>
      </w:r>
    </w:p>
    <w:p w:rsidR="00D663C2" w:rsidRDefault="00D663C2">
      <w:pPr>
        <w:pStyle w:val="ConsPlusNonformat"/>
        <w:jc w:val="both"/>
      </w:pPr>
      <w:r>
        <w:t xml:space="preserve">    5.  Сведения о повышении квалификации за последние 5 лет до прохождения</w:t>
      </w:r>
    </w:p>
    <w:p w:rsidR="00D663C2" w:rsidRDefault="00D663C2">
      <w:pPr>
        <w:pStyle w:val="ConsPlusNonformat"/>
        <w:jc w:val="both"/>
      </w:pPr>
      <w:proofErr w:type="gramStart"/>
      <w:r>
        <w:t>аттестации</w:t>
      </w:r>
      <w:proofErr w:type="gramEnd"/>
      <w:r>
        <w:t xml:space="preserve"> ________________________________________________________________</w:t>
      </w:r>
    </w:p>
    <w:p w:rsidR="00D663C2" w:rsidRDefault="00D663C2">
      <w:pPr>
        <w:pStyle w:val="ConsPlusNonformat"/>
        <w:jc w:val="both"/>
      </w:pPr>
      <w:r>
        <w:t xml:space="preserve">    6.  </w:t>
      </w:r>
      <w:proofErr w:type="gramStart"/>
      <w:r>
        <w:t>Стаж  педагогической</w:t>
      </w:r>
      <w:proofErr w:type="gramEnd"/>
      <w:r>
        <w:t xml:space="preserve">  работы ____________________, по специальности</w:t>
      </w:r>
    </w:p>
    <w:p w:rsidR="00D663C2" w:rsidRDefault="00D663C2">
      <w:pPr>
        <w:pStyle w:val="ConsPlusNonformat"/>
        <w:jc w:val="both"/>
      </w:pPr>
      <w:r>
        <w:t>______________</w:t>
      </w:r>
    </w:p>
    <w:p w:rsidR="00D663C2" w:rsidRDefault="00D663C2">
      <w:pPr>
        <w:pStyle w:val="ConsPlusNonformat"/>
        <w:jc w:val="both"/>
      </w:pPr>
      <w:r>
        <w:t xml:space="preserve">    7. Общий трудовой стаж ________________________________________________</w:t>
      </w:r>
    </w:p>
    <w:p w:rsidR="00D663C2" w:rsidRDefault="00D663C2">
      <w:pPr>
        <w:pStyle w:val="ConsPlusNonformat"/>
        <w:jc w:val="both"/>
      </w:pPr>
      <w:r>
        <w:t xml:space="preserve">    8. Рекомендации Конкурсной комиссии ___________________________________</w:t>
      </w:r>
    </w:p>
    <w:p w:rsidR="00D663C2" w:rsidRDefault="00D663C2">
      <w:pPr>
        <w:pStyle w:val="ConsPlusNonformat"/>
        <w:jc w:val="both"/>
      </w:pPr>
      <w:r>
        <w:t>___________________________________________________________________________</w:t>
      </w:r>
    </w:p>
    <w:p w:rsidR="00D663C2" w:rsidRDefault="00D663C2">
      <w:pPr>
        <w:pStyle w:val="ConsPlusNonformat"/>
        <w:jc w:val="both"/>
      </w:pPr>
      <w:r>
        <w:t xml:space="preserve">    9. Решение Конкурсной комиссии ________________________________________</w:t>
      </w:r>
    </w:p>
    <w:p w:rsidR="00D663C2" w:rsidRDefault="00D663C2">
      <w:pPr>
        <w:pStyle w:val="ConsPlusNonformat"/>
        <w:jc w:val="both"/>
      </w:pPr>
      <w:r>
        <w:t>____________________________________________________________________________</w:t>
      </w:r>
    </w:p>
    <w:p w:rsidR="00D663C2" w:rsidRDefault="00D663C2">
      <w:pPr>
        <w:pStyle w:val="ConsPlusNonformat"/>
        <w:jc w:val="both"/>
      </w:pPr>
      <w:proofErr w:type="gramStart"/>
      <w:r>
        <w:t>соответствует</w:t>
      </w:r>
      <w:proofErr w:type="gramEnd"/>
      <w:r>
        <w:t xml:space="preserve"> должности (указывается наименование должности);</w:t>
      </w:r>
    </w:p>
    <w:p w:rsidR="00D663C2" w:rsidRDefault="00D663C2">
      <w:pPr>
        <w:pStyle w:val="ConsPlusNonformat"/>
        <w:jc w:val="both"/>
      </w:pPr>
      <w:proofErr w:type="gramStart"/>
      <w:r>
        <w:t>не</w:t>
      </w:r>
      <w:proofErr w:type="gramEnd"/>
      <w:r>
        <w:t xml:space="preserve"> соответствует должности (указывается наименование должности)</w:t>
      </w:r>
    </w:p>
    <w:p w:rsidR="00D663C2" w:rsidRDefault="00D663C2">
      <w:pPr>
        <w:pStyle w:val="ConsPlusNonformat"/>
        <w:jc w:val="both"/>
      </w:pPr>
      <w:r>
        <w:t xml:space="preserve">    10. Количественный состав Конкурсной комиссии ________________</w:t>
      </w:r>
    </w:p>
    <w:p w:rsidR="00D663C2" w:rsidRDefault="00D663C2">
      <w:pPr>
        <w:pStyle w:val="ConsPlusNonformat"/>
        <w:jc w:val="both"/>
      </w:pPr>
      <w:r>
        <w:t xml:space="preserve">    На заседании присутствовало _______ членов аттестационной комиссии</w:t>
      </w:r>
    </w:p>
    <w:p w:rsidR="00D663C2" w:rsidRDefault="00D663C2">
      <w:pPr>
        <w:pStyle w:val="ConsPlusNonformat"/>
        <w:jc w:val="both"/>
      </w:pPr>
      <w:r>
        <w:t xml:space="preserve">    Количество голосов за _____, против ______</w:t>
      </w:r>
    </w:p>
    <w:p w:rsidR="00D663C2" w:rsidRDefault="00D663C2">
      <w:pPr>
        <w:pStyle w:val="ConsPlusNonformat"/>
        <w:jc w:val="both"/>
      </w:pPr>
      <w:r>
        <w:t xml:space="preserve">    11. Примечания ________________________________________________________</w:t>
      </w:r>
    </w:p>
    <w:p w:rsidR="00D663C2" w:rsidRDefault="00D663C2">
      <w:pPr>
        <w:pStyle w:val="ConsPlusNonformat"/>
        <w:jc w:val="both"/>
      </w:pPr>
    </w:p>
    <w:p w:rsidR="00D663C2" w:rsidRDefault="00D663C2">
      <w:pPr>
        <w:pStyle w:val="ConsPlusNonformat"/>
        <w:jc w:val="both"/>
      </w:pPr>
      <w:r>
        <w:t>Председатель</w:t>
      </w:r>
    </w:p>
    <w:p w:rsidR="00D663C2" w:rsidRDefault="00D663C2">
      <w:pPr>
        <w:pStyle w:val="ConsPlusNonformat"/>
        <w:jc w:val="both"/>
      </w:pPr>
      <w:r>
        <w:t>Конкурсной комиссии ________________________ (____________________________)</w:t>
      </w:r>
    </w:p>
    <w:p w:rsidR="00D663C2" w:rsidRDefault="00D663C2">
      <w:pPr>
        <w:pStyle w:val="ConsPlusNonformat"/>
        <w:jc w:val="both"/>
      </w:pPr>
      <w:r>
        <w:t xml:space="preserve">                            (</w:t>
      </w:r>
      <w:proofErr w:type="gramStart"/>
      <w:r>
        <w:t xml:space="preserve">подпись)   </w:t>
      </w:r>
      <w:proofErr w:type="gramEnd"/>
      <w:r>
        <w:t xml:space="preserve">         (расшифровка подписи)</w:t>
      </w:r>
    </w:p>
    <w:p w:rsidR="00D663C2" w:rsidRDefault="00D663C2">
      <w:pPr>
        <w:pStyle w:val="ConsPlusNonformat"/>
        <w:jc w:val="both"/>
      </w:pPr>
      <w:r>
        <w:t>Секретарь</w:t>
      </w:r>
    </w:p>
    <w:p w:rsidR="00D663C2" w:rsidRDefault="00D663C2">
      <w:pPr>
        <w:pStyle w:val="ConsPlusNonformat"/>
        <w:jc w:val="both"/>
      </w:pPr>
      <w:r>
        <w:t>Конкурсной комиссии ________________________ (____________________________)</w:t>
      </w:r>
    </w:p>
    <w:p w:rsidR="00D663C2" w:rsidRDefault="00D663C2">
      <w:pPr>
        <w:pStyle w:val="ConsPlusNonformat"/>
        <w:jc w:val="both"/>
      </w:pPr>
      <w:r>
        <w:t xml:space="preserve">                            (</w:t>
      </w:r>
      <w:proofErr w:type="gramStart"/>
      <w:r>
        <w:t xml:space="preserve">подпись)   </w:t>
      </w:r>
      <w:proofErr w:type="gramEnd"/>
      <w:r>
        <w:t xml:space="preserve">         (расшифровка подписи)</w:t>
      </w:r>
    </w:p>
    <w:p w:rsidR="00D663C2" w:rsidRDefault="00D663C2">
      <w:pPr>
        <w:pStyle w:val="ConsPlusNonformat"/>
        <w:jc w:val="both"/>
      </w:pPr>
    </w:p>
    <w:p w:rsidR="00D663C2" w:rsidRDefault="00D663C2">
      <w:pPr>
        <w:pStyle w:val="ConsPlusNonformat"/>
        <w:jc w:val="both"/>
      </w:pPr>
      <w:r>
        <w:t xml:space="preserve">    Дата проведения аттестации и принятия решения Конкурсной комиссией ____</w:t>
      </w:r>
    </w:p>
    <w:p w:rsidR="00D663C2" w:rsidRDefault="00D663C2">
      <w:pPr>
        <w:pStyle w:val="ConsPlusNonformat"/>
        <w:jc w:val="both"/>
      </w:pPr>
      <w:r>
        <w:t xml:space="preserve">    Соответствует должности _______________________________________________</w:t>
      </w:r>
    </w:p>
    <w:p w:rsidR="00D663C2" w:rsidRDefault="00D663C2">
      <w:pPr>
        <w:pStyle w:val="ConsPlusNonformat"/>
        <w:jc w:val="both"/>
      </w:pPr>
    </w:p>
    <w:p w:rsidR="00D663C2" w:rsidRDefault="00D663C2">
      <w:pPr>
        <w:pStyle w:val="ConsPlusNonformat"/>
        <w:jc w:val="both"/>
      </w:pPr>
      <w:r>
        <w:t xml:space="preserve">    С аттестационным листом ознакомлен(а) _________________________________</w:t>
      </w:r>
    </w:p>
    <w:p w:rsidR="00D663C2" w:rsidRDefault="00D663C2">
      <w:pPr>
        <w:pStyle w:val="ConsPlusNonformat"/>
        <w:jc w:val="both"/>
      </w:pPr>
      <w:r>
        <w:t xml:space="preserve">                                        (</w:t>
      </w:r>
      <w:proofErr w:type="gramStart"/>
      <w:r>
        <w:t>подпись</w:t>
      </w:r>
      <w:proofErr w:type="gramEnd"/>
      <w:r>
        <w:t xml:space="preserve"> педагогического работника,</w:t>
      </w:r>
    </w:p>
    <w:p w:rsidR="00D663C2" w:rsidRDefault="00D663C2">
      <w:pPr>
        <w:pStyle w:val="ConsPlusNonformat"/>
        <w:jc w:val="both"/>
      </w:pPr>
      <w:r>
        <w:t xml:space="preserve">                                                      </w:t>
      </w:r>
      <w:proofErr w:type="gramStart"/>
      <w:r>
        <w:t>дата</w:t>
      </w:r>
      <w:proofErr w:type="gramEnd"/>
      <w:r>
        <w:t>)</w:t>
      </w:r>
    </w:p>
    <w:p w:rsidR="00D663C2" w:rsidRDefault="00D663C2">
      <w:pPr>
        <w:pStyle w:val="ConsPlusNormal"/>
        <w:ind w:left="540"/>
        <w:jc w:val="both"/>
      </w:pPr>
    </w:p>
    <w:p w:rsidR="00D663C2" w:rsidRDefault="00D663C2">
      <w:pPr>
        <w:pStyle w:val="ConsPlusNormal"/>
        <w:ind w:left="540"/>
        <w:jc w:val="both"/>
      </w:pPr>
    </w:p>
    <w:p w:rsidR="00D663C2" w:rsidRDefault="00D663C2">
      <w:pPr>
        <w:pStyle w:val="ConsPlusNormal"/>
        <w:ind w:left="540"/>
        <w:jc w:val="both"/>
      </w:pPr>
    </w:p>
    <w:p w:rsidR="00D663C2" w:rsidRDefault="00D663C2">
      <w:pPr>
        <w:pStyle w:val="ConsPlusNormal"/>
        <w:ind w:left="540"/>
        <w:jc w:val="both"/>
      </w:pPr>
    </w:p>
    <w:p w:rsidR="00D663C2" w:rsidRDefault="00D663C2">
      <w:pPr>
        <w:pStyle w:val="ConsPlusNormal"/>
        <w:ind w:left="540"/>
        <w:jc w:val="both"/>
      </w:pPr>
    </w:p>
    <w:p w:rsidR="00D663C2" w:rsidRDefault="00D663C2">
      <w:pPr>
        <w:pStyle w:val="ConsPlusNormal"/>
        <w:jc w:val="right"/>
        <w:outlineLvl w:val="1"/>
      </w:pPr>
      <w:r>
        <w:t>Приложение 4</w:t>
      </w:r>
    </w:p>
    <w:p w:rsidR="00D663C2" w:rsidRDefault="00D663C2">
      <w:pPr>
        <w:pStyle w:val="ConsPlusNormal"/>
        <w:jc w:val="right"/>
      </w:pPr>
      <w:proofErr w:type="gramStart"/>
      <w:r>
        <w:t>к</w:t>
      </w:r>
      <w:proofErr w:type="gramEnd"/>
      <w:r>
        <w:t xml:space="preserve"> Положению об организации и проведении</w:t>
      </w:r>
    </w:p>
    <w:p w:rsidR="00D663C2" w:rsidRDefault="00D663C2">
      <w:pPr>
        <w:pStyle w:val="ConsPlusNormal"/>
        <w:jc w:val="right"/>
      </w:pPr>
      <w:proofErr w:type="gramStart"/>
      <w:r>
        <w:t>конкурса</w:t>
      </w:r>
      <w:proofErr w:type="gramEnd"/>
      <w:r>
        <w:t xml:space="preserve"> на замещение вакантной должности</w:t>
      </w:r>
    </w:p>
    <w:p w:rsidR="00D663C2" w:rsidRDefault="00D663C2">
      <w:pPr>
        <w:pStyle w:val="ConsPlusNormal"/>
        <w:jc w:val="right"/>
      </w:pPr>
      <w:proofErr w:type="gramStart"/>
      <w:r>
        <w:t>руководителя</w:t>
      </w:r>
      <w:proofErr w:type="gramEnd"/>
      <w:r>
        <w:t xml:space="preserve"> муниципального образовательного</w:t>
      </w:r>
    </w:p>
    <w:p w:rsidR="00D663C2" w:rsidRDefault="00D663C2">
      <w:pPr>
        <w:pStyle w:val="ConsPlusNormal"/>
        <w:jc w:val="right"/>
      </w:pPr>
      <w:proofErr w:type="gramStart"/>
      <w:r>
        <w:t>учреждения</w:t>
      </w:r>
      <w:proofErr w:type="gramEnd"/>
      <w:r>
        <w:t xml:space="preserve"> на территории муниципального</w:t>
      </w:r>
    </w:p>
    <w:p w:rsidR="00D663C2" w:rsidRDefault="00D663C2">
      <w:pPr>
        <w:pStyle w:val="ConsPlusNormal"/>
        <w:jc w:val="right"/>
      </w:pPr>
      <w:proofErr w:type="gramStart"/>
      <w:r>
        <w:t>образования</w:t>
      </w:r>
      <w:proofErr w:type="gramEnd"/>
      <w:r>
        <w:t xml:space="preserve"> "Северодвинск"</w:t>
      </w:r>
    </w:p>
    <w:p w:rsidR="00D663C2" w:rsidRDefault="00D663C2">
      <w:pPr>
        <w:pStyle w:val="ConsPlusNormal"/>
        <w:jc w:val="right"/>
      </w:pPr>
    </w:p>
    <w:p w:rsidR="00D663C2" w:rsidRDefault="00D663C2">
      <w:pPr>
        <w:pStyle w:val="ConsPlusNormal"/>
        <w:jc w:val="center"/>
      </w:pPr>
      <w:bookmarkStart w:id="4" w:name="P376"/>
      <w:bookmarkEnd w:id="4"/>
      <w:r>
        <w:t>Журнал</w:t>
      </w:r>
    </w:p>
    <w:p w:rsidR="00D663C2" w:rsidRDefault="00D663C2">
      <w:pPr>
        <w:pStyle w:val="ConsPlusNormal"/>
        <w:jc w:val="center"/>
      </w:pPr>
      <w:proofErr w:type="gramStart"/>
      <w:r>
        <w:t>учета</w:t>
      </w:r>
      <w:proofErr w:type="gramEnd"/>
      <w:r>
        <w:t xml:space="preserve"> участников конкурса на замещение вакантной должности</w:t>
      </w:r>
    </w:p>
    <w:p w:rsidR="00D663C2" w:rsidRDefault="00D663C2">
      <w:pPr>
        <w:pStyle w:val="ConsPlusNormal"/>
        <w:jc w:val="center"/>
      </w:pPr>
      <w:proofErr w:type="gramStart"/>
      <w:r>
        <w:t>руководителя</w:t>
      </w:r>
      <w:proofErr w:type="gramEnd"/>
      <w:r>
        <w:t xml:space="preserve"> муниципального образовательного учреждения</w:t>
      </w:r>
    </w:p>
    <w:p w:rsidR="00D663C2" w:rsidRDefault="00D663C2">
      <w:pPr>
        <w:pStyle w:val="ConsPlusNormal"/>
        <w:jc w:val="center"/>
      </w:pPr>
      <w:proofErr w:type="gramStart"/>
      <w:r>
        <w:t>на</w:t>
      </w:r>
      <w:proofErr w:type="gramEnd"/>
      <w:r>
        <w:t xml:space="preserve"> территории муниципального образования "Северодвинск"</w:t>
      </w:r>
    </w:p>
    <w:p w:rsidR="00D663C2" w:rsidRDefault="00D663C2">
      <w:pPr>
        <w:pStyle w:val="ConsPlusNormal"/>
        <w:jc w:val="center"/>
      </w:pPr>
    </w:p>
    <w:p w:rsidR="00D663C2" w:rsidRDefault="00D663C2">
      <w:pPr>
        <w:pStyle w:val="ConsPlusNormal"/>
        <w:sectPr w:rsidR="00D663C2" w:rsidSect="00107BC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2310"/>
        <w:gridCol w:w="1650"/>
        <w:gridCol w:w="2310"/>
        <w:gridCol w:w="1815"/>
        <w:gridCol w:w="2475"/>
        <w:gridCol w:w="1815"/>
      </w:tblGrid>
      <w:tr w:rsidR="00D663C2">
        <w:tc>
          <w:tcPr>
            <w:tcW w:w="660" w:type="dxa"/>
          </w:tcPr>
          <w:p w:rsidR="00D663C2" w:rsidRDefault="00D663C2">
            <w:pPr>
              <w:pStyle w:val="ConsPlusNormal"/>
              <w:jc w:val="center"/>
            </w:pPr>
            <w:r>
              <w:lastRenderedPageBreak/>
              <w:t>N п/п</w:t>
            </w:r>
          </w:p>
        </w:tc>
        <w:tc>
          <w:tcPr>
            <w:tcW w:w="2310" w:type="dxa"/>
          </w:tcPr>
          <w:p w:rsidR="00D663C2" w:rsidRDefault="00D663C2">
            <w:pPr>
              <w:pStyle w:val="ConsPlusNormal"/>
              <w:jc w:val="center"/>
            </w:pPr>
            <w:r>
              <w:t>Дата принятия документов</w:t>
            </w:r>
          </w:p>
        </w:tc>
        <w:tc>
          <w:tcPr>
            <w:tcW w:w="1650" w:type="dxa"/>
          </w:tcPr>
          <w:p w:rsidR="00D663C2" w:rsidRDefault="00D663C2">
            <w:pPr>
              <w:pStyle w:val="ConsPlusNormal"/>
              <w:jc w:val="center"/>
            </w:pPr>
            <w:r>
              <w:t>ФИО кандидата</w:t>
            </w:r>
          </w:p>
        </w:tc>
        <w:tc>
          <w:tcPr>
            <w:tcW w:w="2310" w:type="dxa"/>
          </w:tcPr>
          <w:p w:rsidR="00D663C2" w:rsidRDefault="00D663C2">
            <w:pPr>
              <w:pStyle w:val="ConsPlusNormal"/>
              <w:jc w:val="center"/>
            </w:pPr>
            <w:r>
              <w:t>Отметка об ознакомлении с информацией о дате и месте проведения конкурса</w:t>
            </w:r>
          </w:p>
        </w:tc>
        <w:tc>
          <w:tcPr>
            <w:tcW w:w="1815" w:type="dxa"/>
          </w:tcPr>
          <w:p w:rsidR="00D663C2" w:rsidRDefault="00D663C2">
            <w:pPr>
              <w:pStyle w:val="ConsPlusNormal"/>
              <w:jc w:val="center"/>
            </w:pPr>
            <w:r>
              <w:t>Результаты конкурса</w:t>
            </w:r>
          </w:p>
        </w:tc>
        <w:tc>
          <w:tcPr>
            <w:tcW w:w="2475" w:type="dxa"/>
          </w:tcPr>
          <w:p w:rsidR="00D663C2" w:rsidRDefault="00D663C2">
            <w:pPr>
              <w:pStyle w:val="ConsPlusNormal"/>
              <w:jc w:val="center"/>
            </w:pPr>
            <w:r>
              <w:t>Отметка об ознакомлении с результатами конкурса</w:t>
            </w:r>
          </w:p>
        </w:tc>
        <w:tc>
          <w:tcPr>
            <w:tcW w:w="1815" w:type="dxa"/>
          </w:tcPr>
          <w:p w:rsidR="00D663C2" w:rsidRDefault="00D663C2">
            <w:pPr>
              <w:pStyle w:val="ConsPlusNormal"/>
              <w:jc w:val="center"/>
            </w:pPr>
            <w:r>
              <w:t>Почтовый адрес, контактный телефон</w:t>
            </w:r>
          </w:p>
        </w:tc>
      </w:tr>
      <w:tr w:rsidR="00D663C2">
        <w:tc>
          <w:tcPr>
            <w:tcW w:w="660" w:type="dxa"/>
          </w:tcPr>
          <w:p w:rsidR="00D663C2" w:rsidRDefault="00D663C2">
            <w:pPr>
              <w:pStyle w:val="ConsPlusNormal"/>
              <w:jc w:val="both"/>
            </w:pPr>
          </w:p>
        </w:tc>
        <w:tc>
          <w:tcPr>
            <w:tcW w:w="2310" w:type="dxa"/>
          </w:tcPr>
          <w:p w:rsidR="00D663C2" w:rsidRDefault="00D663C2">
            <w:pPr>
              <w:pStyle w:val="ConsPlusNormal"/>
              <w:jc w:val="both"/>
            </w:pPr>
          </w:p>
        </w:tc>
        <w:tc>
          <w:tcPr>
            <w:tcW w:w="1650" w:type="dxa"/>
          </w:tcPr>
          <w:p w:rsidR="00D663C2" w:rsidRDefault="00D663C2">
            <w:pPr>
              <w:pStyle w:val="ConsPlusNormal"/>
              <w:jc w:val="both"/>
            </w:pPr>
          </w:p>
        </w:tc>
        <w:tc>
          <w:tcPr>
            <w:tcW w:w="2310" w:type="dxa"/>
          </w:tcPr>
          <w:p w:rsidR="00D663C2" w:rsidRDefault="00D663C2">
            <w:pPr>
              <w:pStyle w:val="ConsPlusNormal"/>
              <w:jc w:val="both"/>
            </w:pPr>
          </w:p>
        </w:tc>
        <w:tc>
          <w:tcPr>
            <w:tcW w:w="1815" w:type="dxa"/>
          </w:tcPr>
          <w:p w:rsidR="00D663C2" w:rsidRDefault="00D663C2">
            <w:pPr>
              <w:pStyle w:val="ConsPlusNormal"/>
              <w:jc w:val="both"/>
            </w:pPr>
          </w:p>
        </w:tc>
        <w:tc>
          <w:tcPr>
            <w:tcW w:w="2475" w:type="dxa"/>
          </w:tcPr>
          <w:p w:rsidR="00D663C2" w:rsidRDefault="00D663C2">
            <w:pPr>
              <w:pStyle w:val="ConsPlusNormal"/>
              <w:jc w:val="both"/>
            </w:pPr>
          </w:p>
        </w:tc>
        <w:tc>
          <w:tcPr>
            <w:tcW w:w="1815" w:type="dxa"/>
          </w:tcPr>
          <w:p w:rsidR="00D663C2" w:rsidRDefault="00D663C2">
            <w:pPr>
              <w:pStyle w:val="ConsPlusNormal"/>
              <w:jc w:val="both"/>
            </w:pPr>
          </w:p>
        </w:tc>
      </w:tr>
      <w:tr w:rsidR="00D663C2">
        <w:tc>
          <w:tcPr>
            <w:tcW w:w="660" w:type="dxa"/>
          </w:tcPr>
          <w:p w:rsidR="00D663C2" w:rsidRDefault="00D663C2">
            <w:pPr>
              <w:pStyle w:val="ConsPlusNormal"/>
              <w:jc w:val="both"/>
            </w:pPr>
          </w:p>
        </w:tc>
        <w:tc>
          <w:tcPr>
            <w:tcW w:w="2310" w:type="dxa"/>
          </w:tcPr>
          <w:p w:rsidR="00D663C2" w:rsidRDefault="00D663C2">
            <w:pPr>
              <w:pStyle w:val="ConsPlusNormal"/>
              <w:jc w:val="both"/>
            </w:pPr>
          </w:p>
        </w:tc>
        <w:tc>
          <w:tcPr>
            <w:tcW w:w="1650" w:type="dxa"/>
          </w:tcPr>
          <w:p w:rsidR="00D663C2" w:rsidRDefault="00D663C2">
            <w:pPr>
              <w:pStyle w:val="ConsPlusNormal"/>
              <w:jc w:val="both"/>
            </w:pPr>
          </w:p>
        </w:tc>
        <w:tc>
          <w:tcPr>
            <w:tcW w:w="2310" w:type="dxa"/>
          </w:tcPr>
          <w:p w:rsidR="00D663C2" w:rsidRDefault="00D663C2">
            <w:pPr>
              <w:pStyle w:val="ConsPlusNormal"/>
              <w:jc w:val="both"/>
            </w:pPr>
          </w:p>
        </w:tc>
        <w:tc>
          <w:tcPr>
            <w:tcW w:w="1815" w:type="dxa"/>
          </w:tcPr>
          <w:p w:rsidR="00D663C2" w:rsidRDefault="00D663C2">
            <w:pPr>
              <w:pStyle w:val="ConsPlusNormal"/>
              <w:jc w:val="both"/>
            </w:pPr>
          </w:p>
        </w:tc>
        <w:tc>
          <w:tcPr>
            <w:tcW w:w="2475" w:type="dxa"/>
          </w:tcPr>
          <w:p w:rsidR="00D663C2" w:rsidRDefault="00D663C2">
            <w:pPr>
              <w:pStyle w:val="ConsPlusNormal"/>
              <w:jc w:val="both"/>
            </w:pPr>
          </w:p>
        </w:tc>
        <w:tc>
          <w:tcPr>
            <w:tcW w:w="1815" w:type="dxa"/>
          </w:tcPr>
          <w:p w:rsidR="00D663C2" w:rsidRDefault="00D663C2">
            <w:pPr>
              <w:pStyle w:val="ConsPlusNormal"/>
              <w:jc w:val="both"/>
            </w:pPr>
          </w:p>
        </w:tc>
      </w:tr>
      <w:tr w:rsidR="00D663C2">
        <w:tc>
          <w:tcPr>
            <w:tcW w:w="660" w:type="dxa"/>
          </w:tcPr>
          <w:p w:rsidR="00D663C2" w:rsidRDefault="00D663C2">
            <w:pPr>
              <w:pStyle w:val="ConsPlusNormal"/>
              <w:jc w:val="both"/>
            </w:pPr>
          </w:p>
        </w:tc>
        <w:tc>
          <w:tcPr>
            <w:tcW w:w="2310" w:type="dxa"/>
          </w:tcPr>
          <w:p w:rsidR="00D663C2" w:rsidRDefault="00D663C2">
            <w:pPr>
              <w:pStyle w:val="ConsPlusNormal"/>
              <w:jc w:val="both"/>
            </w:pPr>
          </w:p>
        </w:tc>
        <w:tc>
          <w:tcPr>
            <w:tcW w:w="1650" w:type="dxa"/>
          </w:tcPr>
          <w:p w:rsidR="00D663C2" w:rsidRDefault="00D663C2">
            <w:pPr>
              <w:pStyle w:val="ConsPlusNormal"/>
              <w:jc w:val="both"/>
            </w:pPr>
          </w:p>
        </w:tc>
        <w:tc>
          <w:tcPr>
            <w:tcW w:w="2310" w:type="dxa"/>
          </w:tcPr>
          <w:p w:rsidR="00D663C2" w:rsidRDefault="00D663C2">
            <w:pPr>
              <w:pStyle w:val="ConsPlusNormal"/>
              <w:jc w:val="both"/>
            </w:pPr>
          </w:p>
        </w:tc>
        <w:tc>
          <w:tcPr>
            <w:tcW w:w="1815" w:type="dxa"/>
          </w:tcPr>
          <w:p w:rsidR="00D663C2" w:rsidRDefault="00D663C2">
            <w:pPr>
              <w:pStyle w:val="ConsPlusNormal"/>
              <w:jc w:val="both"/>
            </w:pPr>
          </w:p>
        </w:tc>
        <w:tc>
          <w:tcPr>
            <w:tcW w:w="2475" w:type="dxa"/>
          </w:tcPr>
          <w:p w:rsidR="00D663C2" w:rsidRDefault="00D663C2">
            <w:pPr>
              <w:pStyle w:val="ConsPlusNormal"/>
              <w:jc w:val="both"/>
            </w:pPr>
          </w:p>
        </w:tc>
        <w:tc>
          <w:tcPr>
            <w:tcW w:w="1815" w:type="dxa"/>
          </w:tcPr>
          <w:p w:rsidR="00D663C2" w:rsidRDefault="00D663C2">
            <w:pPr>
              <w:pStyle w:val="ConsPlusNormal"/>
              <w:jc w:val="both"/>
            </w:pPr>
          </w:p>
        </w:tc>
      </w:tr>
    </w:tbl>
    <w:p w:rsidR="00D663C2" w:rsidRDefault="00D663C2">
      <w:pPr>
        <w:pStyle w:val="ConsPlusNormal"/>
        <w:sectPr w:rsidR="00D663C2">
          <w:pgSz w:w="16838" w:h="11905" w:orient="landscape"/>
          <w:pgMar w:top="1701" w:right="1134" w:bottom="850" w:left="1134" w:header="0" w:footer="0" w:gutter="0"/>
          <w:cols w:space="720"/>
          <w:titlePg/>
        </w:sectPr>
      </w:pPr>
    </w:p>
    <w:p w:rsidR="00D663C2" w:rsidRDefault="00D663C2">
      <w:pPr>
        <w:pStyle w:val="ConsPlusNormal"/>
      </w:pPr>
    </w:p>
    <w:p w:rsidR="00D663C2" w:rsidRDefault="00D663C2">
      <w:pPr>
        <w:pStyle w:val="ConsPlusNormal"/>
      </w:pPr>
    </w:p>
    <w:p w:rsidR="00D663C2" w:rsidRDefault="00D663C2">
      <w:pPr>
        <w:pStyle w:val="ConsPlusNormal"/>
      </w:pPr>
    </w:p>
    <w:p w:rsidR="00D663C2" w:rsidRDefault="00D663C2">
      <w:pPr>
        <w:pStyle w:val="ConsPlusNormal"/>
      </w:pPr>
    </w:p>
    <w:p w:rsidR="00D663C2" w:rsidRDefault="00D663C2">
      <w:pPr>
        <w:pStyle w:val="ConsPlusNormal"/>
      </w:pPr>
    </w:p>
    <w:p w:rsidR="00D663C2" w:rsidRDefault="00D663C2">
      <w:pPr>
        <w:pStyle w:val="ConsPlusNormal"/>
        <w:jc w:val="right"/>
        <w:outlineLvl w:val="1"/>
      </w:pPr>
      <w:r>
        <w:t>Приложение N 5</w:t>
      </w:r>
    </w:p>
    <w:p w:rsidR="00D663C2" w:rsidRDefault="00D663C2">
      <w:pPr>
        <w:pStyle w:val="ConsPlusNormal"/>
        <w:jc w:val="right"/>
      </w:pPr>
      <w:proofErr w:type="gramStart"/>
      <w:r>
        <w:t>к</w:t>
      </w:r>
      <w:proofErr w:type="gramEnd"/>
      <w:r>
        <w:t xml:space="preserve"> Положению об организации и проведении</w:t>
      </w:r>
    </w:p>
    <w:p w:rsidR="00D663C2" w:rsidRDefault="00D663C2">
      <w:pPr>
        <w:pStyle w:val="ConsPlusNormal"/>
        <w:jc w:val="right"/>
      </w:pPr>
      <w:proofErr w:type="gramStart"/>
      <w:r>
        <w:t>конкурса</w:t>
      </w:r>
      <w:proofErr w:type="gramEnd"/>
      <w:r>
        <w:t xml:space="preserve"> на замещение вакантной должности</w:t>
      </w:r>
    </w:p>
    <w:p w:rsidR="00D663C2" w:rsidRDefault="00D663C2">
      <w:pPr>
        <w:pStyle w:val="ConsPlusNormal"/>
        <w:jc w:val="right"/>
      </w:pPr>
      <w:proofErr w:type="gramStart"/>
      <w:r>
        <w:t>руководителя</w:t>
      </w:r>
      <w:proofErr w:type="gramEnd"/>
      <w:r>
        <w:t xml:space="preserve"> муниципального образовательного</w:t>
      </w:r>
    </w:p>
    <w:p w:rsidR="00D663C2" w:rsidRDefault="00D663C2">
      <w:pPr>
        <w:pStyle w:val="ConsPlusNormal"/>
        <w:jc w:val="right"/>
      </w:pPr>
      <w:proofErr w:type="gramStart"/>
      <w:r>
        <w:t>учреждения</w:t>
      </w:r>
      <w:proofErr w:type="gramEnd"/>
      <w:r>
        <w:t xml:space="preserve"> на территории муниципального</w:t>
      </w:r>
    </w:p>
    <w:p w:rsidR="00D663C2" w:rsidRDefault="00D663C2">
      <w:pPr>
        <w:pStyle w:val="ConsPlusNormal"/>
        <w:jc w:val="right"/>
      </w:pPr>
      <w:proofErr w:type="gramStart"/>
      <w:r>
        <w:t>образования</w:t>
      </w:r>
      <w:proofErr w:type="gramEnd"/>
      <w:r>
        <w:t xml:space="preserve"> "Северодвинск"</w:t>
      </w:r>
    </w:p>
    <w:p w:rsidR="00D663C2" w:rsidRDefault="00D663C2">
      <w:pPr>
        <w:pStyle w:val="ConsPlusNormal"/>
        <w:jc w:val="both"/>
      </w:pPr>
    </w:p>
    <w:p w:rsidR="00D663C2" w:rsidRDefault="00D663C2">
      <w:pPr>
        <w:pStyle w:val="ConsPlusTitle"/>
        <w:jc w:val="center"/>
      </w:pPr>
      <w:bookmarkStart w:id="5" w:name="P421"/>
      <w:bookmarkEnd w:id="5"/>
      <w:r>
        <w:t>Оценочный лист</w:t>
      </w:r>
    </w:p>
    <w:p w:rsidR="00D663C2" w:rsidRDefault="00D663C2">
      <w:pPr>
        <w:pStyle w:val="ConsPlusTitle"/>
        <w:jc w:val="center"/>
      </w:pPr>
      <w:proofErr w:type="gramStart"/>
      <w:r>
        <w:t>для</w:t>
      </w:r>
      <w:proofErr w:type="gramEnd"/>
      <w:r>
        <w:t xml:space="preserve"> проведения независимой экспертизы программы развития</w:t>
      </w:r>
    </w:p>
    <w:p w:rsidR="00D663C2" w:rsidRDefault="00D663C2">
      <w:pPr>
        <w:pStyle w:val="ConsPlusTitle"/>
        <w:jc w:val="center"/>
      </w:pPr>
      <w:proofErr w:type="gramStart"/>
      <w:r>
        <w:t>кандидата</w:t>
      </w:r>
      <w:proofErr w:type="gramEnd"/>
      <w:r>
        <w:t xml:space="preserve"> на замещение вакантной должности руководителя</w:t>
      </w:r>
    </w:p>
    <w:p w:rsidR="00D663C2" w:rsidRDefault="00D663C2">
      <w:pPr>
        <w:pStyle w:val="ConsPlusTitle"/>
        <w:jc w:val="center"/>
      </w:pPr>
      <w:proofErr w:type="gramStart"/>
      <w:r>
        <w:t>муниципального</w:t>
      </w:r>
      <w:proofErr w:type="gramEnd"/>
      <w:r>
        <w:t xml:space="preserve"> образовательного учреждения</w:t>
      </w:r>
    </w:p>
    <w:p w:rsidR="00D663C2" w:rsidRDefault="00D663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663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63C2" w:rsidRDefault="00D663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63C2" w:rsidRDefault="00D663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63C2" w:rsidRDefault="00D663C2">
            <w:pPr>
              <w:pStyle w:val="ConsPlusNormal"/>
              <w:jc w:val="center"/>
            </w:pPr>
            <w:r>
              <w:rPr>
                <w:color w:val="392C69"/>
              </w:rPr>
              <w:t>Список изменяющих документов</w:t>
            </w:r>
          </w:p>
          <w:p w:rsidR="00D663C2" w:rsidRDefault="00D663C2">
            <w:pPr>
              <w:pStyle w:val="ConsPlusNormal"/>
              <w:jc w:val="center"/>
            </w:pPr>
            <w:r>
              <w:rPr>
                <w:color w:val="392C69"/>
              </w:rPr>
              <w:t>(</w:t>
            </w:r>
            <w:proofErr w:type="gramStart"/>
            <w:r>
              <w:rPr>
                <w:color w:val="392C69"/>
              </w:rPr>
              <w:t>в</w:t>
            </w:r>
            <w:proofErr w:type="gramEnd"/>
            <w:r>
              <w:rPr>
                <w:color w:val="392C69"/>
              </w:rPr>
              <w:t xml:space="preserve"> ред. </w:t>
            </w:r>
            <w:hyperlink r:id="rId14">
              <w:r>
                <w:rPr>
                  <w:color w:val="0000FF"/>
                </w:rPr>
                <w:t>постановления</w:t>
              </w:r>
            </w:hyperlink>
            <w:r>
              <w:rPr>
                <w:color w:val="392C69"/>
              </w:rPr>
              <w:t xml:space="preserve"> Администрации муниципального образования</w:t>
            </w:r>
          </w:p>
          <w:p w:rsidR="00D663C2" w:rsidRDefault="00D663C2">
            <w:pPr>
              <w:pStyle w:val="ConsPlusNormal"/>
              <w:jc w:val="center"/>
            </w:pPr>
            <w:r>
              <w:rPr>
                <w:color w:val="392C69"/>
              </w:rPr>
              <w:t>"Северодвинск" от 02.04.2018 N 122-па)</w:t>
            </w:r>
          </w:p>
        </w:tc>
        <w:tc>
          <w:tcPr>
            <w:tcW w:w="113" w:type="dxa"/>
            <w:tcBorders>
              <w:top w:val="nil"/>
              <w:left w:val="nil"/>
              <w:bottom w:val="nil"/>
              <w:right w:val="nil"/>
            </w:tcBorders>
            <w:shd w:val="clear" w:color="auto" w:fill="F4F3F8"/>
            <w:tcMar>
              <w:top w:w="0" w:type="dxa"/>
              <w:left w:w="0" w:type="dxa"/>
              <w:bottom w:w="0" w:type="dxa"/>
              <w:right w:w="0" w:type="dxa"/>
            </w:tcMar>
          </w:tcPr>
          <w:p w:rsidR="00D663C2" w:rsidRDefault="00D663C2">
            <w:pPr>
              <w:pStyle w:val="ConsPlusNormal"/>
            </w:pPr>
          </w:p>
        </w:tc>
      </w:tr>
    </w:tbl>
    <w:p w:rsidR="00D663C2" w:rsidRDefault="00D663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6236"/>
        <w:gridCol w:w="723"/>
        <w:gridCol w:w="723"/>
        <w:gridCol w:w="724"/>
      </w:tblGrid>
      <w:tr w:rsidR="00D663C2">
        <w:tc>
          <w:tcPr>
            <w:tcW w:w="562" w:type="dxa"/>
            <w:vMerge w:val="restart"/>
          </w:tcPr>
          <w:p w:rsidR="00D663C2" w:rsidRDefault="00D663C2">
            <w:pPr>
              <w:pStyle w:val="ConsPlusNormal"/>
              <w:jc w:val="center"/>
            </w:pPr>
            <w:r>
              <w:t>N п/п</w:t>
            </w:r>
          </w:p>
        </w:tc>
        <w:tc>
          <w:tcPr>
            <w:tcW w:w="6236" w:type="dxa"/>
            <w:vMerge w:val="restart"/>
          </w:tcPr>
          <w:p w:rsidR="00D663C2" w:rsidRDefault="00D663C2">
            <w:pPr>
              <w:pStyle w:val="ConsPlusNormal"/>
              <w:jc w:val="center"/>
            </w:pPr>
            <w:r>
              <w:t>Критерии оценки программы развития муниципального образовательного учреждения</w:t>
            </w:r>
          </w:p>
        </w:tc>
        <w:tc>
          <w:tcPr>
            <w:tcW w:w="2170" w:type="dxa"/>
            <w:gridSpan w:val="3"/>
          </w:tcPr>
          <w:p w:rsidR="00D663C2" w:rsidRDefault="00D663C2">
            <w:pPr>
              <w:pStyle w:val="ConsPlusNormal"/>
              <w:jc w:val="center"/>
            </w:pPr>
            <w:r>
              <w:t>Степень соответствия критерию</w:t>
            </w:r>
          </w:p>
        </w:tc>
      </w:tr>
      <w:tr w:rsidR="00D663C2">
        <w:tc>
          <w:tcPr>
            <w:tcW w:w="562" w:type="dxa"/>
            <w:vMerge/>
          </w:tcPr>
          <w:p w:rsidR="00D663C2" w:rsidRDefault="00D663C2">
            <w:pPr>
              <w:pStyle w:val="ConsPlusNormal"/>
            </w:pPr>
          </w:p>
        </w:tc>
        <w:tc>
          <w:tcPr>
            <w:tcW w:w="6236" w:type="dxa"/>
            <w:vMerge/>
          </w:tcPr>
          <w:p w:rsidR="00D663C2" w:rsidRDefault="00D663C2">
            <w:pPr>
              <w:pStyle w:val="ConsPlusNormal"/>
            </w:pPr>
          </w:p>
        </w:tc>
        <w:tc>
          <w:tcPr>
            <w:tcW w:w="723" w:type="dxa"/>
          </w:tcPr>
          <w:p w:rsidR="00D663C2" w:rsidRDefault="00D663C2">
            <w:pPr>
              <w:pStyle w:val="ConsPlusNormal"/>
              <w:jc w:val="center"/>
            </w:pPr>
            <w:proofErr w:type="gramStart"/>
            <w:r>
              <w:t>соответствует</w:t>
            </w:r>
            <w:proofErr w:type="gramEnd"/>
          </w:p>
        </w:tc>
        <w:tc>
          <w:tcPr>
            <w:tcW w:w="723" w:type="dxa"/>
          </w:tcPr>
          <w:p w:rsidR="00D663C2" w:rsidRDefault="00D663C2">
            <w:pPr>
              <w:pStyle w:val="ConsPlusNormal"/>
              <w:jc w:val="center"/>
            </w:pPr>
            <w:proofErr w:type="gramStart"/>
            <w:r>
              <w:t>соответствует</w:t>
            </w:r>
            <w:proofErr w:type="gramEnd"/>
            <w:r>
              <w:t xml:space="preserve"> частично</w:t>
            </w:r>
          </w:p>
        </w:tc>
        <w:tc>
          <w:tcPr>
            <w:tcW w:w="724" w:type="dxa"/>
          </w:tcPr>
          <w:p w:rsidR="00D663C2" w:rsidRDefault="00D663C2">
            <w:pPr>
              <w:pStyle w:val="ConsPlusNormal"/>
              <w:jc w:val="center"/>
            </w:pPr>
            <w:proofErr w:type="gramStart"/>
            <w:r>
              <w:t>не</w:t>
            </w:r>
            <w:proofErr w:type="gramEnd"/>
            <w:r>
              <w:t xml:space="preserve"> соответствует</w:t>
            </w:r>
          </w:p>
        </w:tc>
      </w:tr>
      <w:tr w:rsidR="00D663C2">
        <w:tc>
          <w:tcPr>
            <w:tcW w:w="562" w:type="dxa"/>
          </w:tcPr>
          <w:p w:rsidR="00D663C2" w:rsidRDefault="00D663C2">
            <w:pPr>
              <w:pStyle w:val="ConsPlusNormal"/>
              <w:jc w:val="center"/>
            </w:pPr>
            <w:r>
              <w:t>1.</w:t>
            </w:r>
          </w:p>
        </w:tc>
        <w:tc>
          <w:tcPr>
            <w:tcW w:w="6236" w:type="dxa"/>
          </w:tcPr>
          <w:p w:rsidR="00D663C2" w:rsidRDefault="00D663C2">
            <w:pPr>
              <w:pStyle w:val="ConsPlusNormal"/>
            </w:pPr>
            <w:r>
              <w:t>Наличие необходимых структурных элементов программы развития муниципального образовательного учреждения. Программа развития содержит разделы:</w:t>
            </w:r>
          </w:p>
          <w:p w:rsidR="00D663C2" w:rsidRDefault="00D663C2">
            <w:pPr>
              <w:pStyle w:val="ConsPlusNormal"/>
            </w:pPr>
            <w:r>
              <w:t>1) информационно-аналитическая справка об образовательном учреждении (текущее состояние);</w:t>
            </w:r>
          </w:p>
          <w:p w:rsidR="00D663C2" w:rsidRDefault="00D663C2">
            <w:pPr>
              <w:pStyle w:val="ConsPlusNormal"/>
            </w:pPr>
            <w:r>
              <w:t>2) цель и задачи Программы;</w:t>
            </w:r>
          </w:p>
          <w:p w:rsidR="00D663C2" w:rsidRDefault="00D663C2">
            <w:pPr>
              <w:pStyle w:val="ConsPlusNormal"/>
            </w:pPr>
            <w:r>
              <w:t>3) описание ожидаемых результатов реализации Программы, их количественные и качественные показатели;</w:t>
            </w:r>
          </w:p>
          <w:p w:rsidR="00D663C2" w:rsidRDefault="00D663C2">
            <w:pPr>
              <w:pStyle w:val="ConsPlusNormal"/>
            </w:pPr>
            <w:r>
              <w:t>4) план-график программных мер, действий, мероприятий, обеспечивающих развитие образовательного учреждения с учетом их ресурсного обеспечения (кадровые, финансово-экономические, информационные, научно-методические)</w:t>
            </w:r>
          </w:p>
        </w:tc>
        <w:tc>
          <w:tcPr>
            <w:tcW w:w="723" w:type="dxa"/>
          </w:tcPr>
          <w:p w:rsidR="00D663C2" w:rsidRDefault="00D663C2">
            <w:pPr>
              <w:pStyle w:val="ConsPlusNormal"/>
            </w:pPr>
          </w:p>
        </w:tc>
        <w:tc>
          <w:tcPr>
            <w:tcW w:w="723" w:type="dxa"/>
          </w:tcPr>
          <w:p w:rsidR="00D663C2" w:rsidRDefault="00D663C2">
            <w:pPr>
              <w:pStyle w:val="ConsPlusNormal"/>
            </w:pPr>
          </w:p>
        </w:tc>
        <w:tc>
          <w:tcPr>
            <w:tcW w:w="724" w:type="dxa"/>
          </w:tcPr>
          <w:p w:rsidR="00D663C2" w:rsidRDefault="00D663C2">
            <w:pPr>
              <w:pStyle w:val="ConsPlusNormal"/>
            </w:pPr>
          </w:p>
        </w:tc>
      </w:tr>
      <w:tr w:rsidR="00D663C2">
        <w:tc>
          <w:tcPr>
            <w:tcW w:w="562" w:type="dxa"/>
          </w:tcPr>
          <w:p w:rsidR="00D663C2" w:rsidRDefault="00D663C2">
            <w:pPr>
              <w:pStyle w:val="ConsPlusNormal"/>
              <w:jc w:val="center"/>
            </w:pPr>
            <w:r>
              <w:t>2.</w:t>
            </w:r>
          </w:p>
        </w:tc>
        <w:tc>
          <w:tcPr>
            <w:tcW w:w="6236" w:type="dxa"/>
          </w:tcPr>
          <w:p w:rsidR="00D663C2" w:rsidRDefault="00D663C2">
            <w:pPr>
              <w:pStyle w:val="ConsPlusNormal"/>
            </w:pPr>
            <w:r>
              <w:t>Актуальность программы развития муниципального образовательного учреждения. Программа развития нацелена на решение ключевых проблем развития муниципального образовательного учреждения</w:t>
            </w:r>
          </w:p>
        </w:tc>
        <w:tc>
          <w:tcPr>
            <w:tcW w:w="723" w:type="dxa"/>
          </w:tcPr>
          <w:p w:rsidR="00D663C2" w:rsidRDefault="00D663C2">
            <w:pPr>
              <w:pStyle w:val="ConsPlusNormal"/>
            </w:pPr>
          </w:p>
        </w:tc>
        <w:tc>
          <w:tcPr>
            <w:tcW w:w="723" w:type="dxa"/>
          </w:tcPr>
          <w:p w:rsidR="00D663C2" w:rsidRDefault="00D663C2">
            <w:pPr>
              <w:pStyle w:val="ConsPlusNormal"/>
            </w:pPr>
          </w:p>
        </w:tc>
        <w:tc>
          <w:tcPr>
            <w:tcW w:w="724" w:type="dxa"/>
          </w:tcPr>
          <w:p w:rsidR="00D663C2" w:rsidRDefault="00D663C2">
            <w:pPr>
              <w:pStyle w:val="ConsPlusNormal"/>
            </w:pPr>
          </w:p>
        </w:tc>
      </w:tr>
      <w:tr w:rsidR="00D663C2">
        <w:tc>
          <w:tcPr>
            <w:tcW w:w="562" w:type="dxa"/>
          </w:tcPr>
          <w:p w:rsidR="00D663C2" w:rsidRDefault="00D663C2">
            <w:pPr>
              <w:pStyle w:val="ConsPlusNormal"/>
              <w:jc w:val="center"/>
            </w:pPr>
            <w:r>
              <w:t>3.</w:t>
            </w:r>
          </w:p>
        </w:tc>
        <w:tc>
          <w:tcPr>
            <w:tcW w:w="6236" w:type="dxa"/>
          </w:tcPr>
          <w:p w:rsidR="00D663C2" w:rsidRDefault="00D663C2">
            <w:pPr>
              <w:pStyle w:val="ConsPlusNormal"/>
            </w:pPr>
            <w:r>
              <w:t xml:space="preserve">Полнота и целостность программы развития муниципального образовательного учреждения. В программе развития муниципального образовательного учреждения выстроен системный образ муниципального образовательного учреждения, образовательного процесса, который находит </w:t>
            </w:r>
            <w:r>
              <w:lastRenderedPageBreak/>
              <w:t>отражение в комплексе всех направлений развития</w:t>
            </w:r>
          </w:p>
        </w:tc>
        <w:tc>
          <w:tcPr>
            <w:tcW w:w="723" w:type="dxa"/>
          </w:tcPr>
          <w:p w:rsidR="00D663C2" w:rsidRDefault="00D663C2">
            <w:pPr>
              <w:pStyle w:val="ConsPlusNormal"/>
            </w:pPr>
          </w:p>
        </w:tc>
        <w:tc>
          <w:tcPr>
            <w:tcW w:w="723" w:type="dxa"/>
          </w:tcPr>
          <w:p w:rsidR="00D663C2" w:rsidRDefault="00D663C2">
            <w:pPr>
              <w:pStyle w:val="ConsPlusNormal"/>
            </w:pPr>
          </w:p>
        </w:tc>
        <w:tc>
          <w:tcPr>
            <w:tcW w:w="724" w:type="dxa"/>
          </w:tcPr>
          <w:p w:rsidR="00D663C2" w:rsidRDefault="00D663C2">
            <w:pPr>
              <w:pStyle w:val="ConsPlusNormal"/>
            </w:pPr>
          </w:p>
        </w:tc>
      </w:tr>
    </w:tbl>
    <w:p w:rsidR="00D663C2" w:rsidRDefault="00D663C2">
      <w:pPr>
        <w:pStyle w:val="ConsPlusNormal"/>
        <w:jc w:val="both"/>
      </w:pPr>
    </w:p>
    <w:p w:rsidR="00D663C2" w:rsidRDefault="00D663C2">
      <w:pPr>
        <w:pStyle w:val="ConsPlusNormal"/>
        <w:ind w:firstLine="540"/>
        <w:jc w:val="both"/>
      </w:pPr>
      <w:r>
        <w:t>Оценка степени соответствия критерию программы развития муниципального образовательного учреждения:</w:t>
      </w:r>
    </w:p>
    <w:p w:rsidR="00D663C2" w:rsidRDefault="00D663C2">
      <w:pPr>
        <w:pStyle w:val="ConsPlusNormal"/>
        <w:spacing w:before="220"/>
        <w:ind w:firstLine="540"/>
        <w:jc w:val="both"/>
      </w:pPr>
      <w:r>
        <w:t>0 баллов - данный критерий не соответствует;</w:t>
      </w:r>
    </w:p>
    <w:p w:rsidR="00D663C2" w:rsidRDefault="00D663C2">
      <w:pPr>
        <w:pStyle w:val="ConsPlusNormal"/>
        <w:spacing w:before="220"/>
        <w:ind w:firstLine="540"/>
        <w:jc w:val="both"/>
      </w:pPr>
      <w:r>
        <w:t>0,5 балла - данный критерий соответствует частично;</w:t>
      </w:r>
    </w:p>
    <w:p w:rsidR="00D663C2" w:rsidRDefault="00D663C2">
      <w:pPr>
        <w:pStyle w:val="ConsPlusNormal"/>
        <w:spacing w:before="220"/>
        <w:ind w:firstLine="540"/>
        <w:jc w:val="both"/>
      </w:pPr>
      <w:r>
        <w:t>1 балл - данный критерий соответствует.</w:t>
      </w:r>
    </w:p>
    <w:p w:rsidR="00D663C2" w:rsidRDefault="00D663C2">
      <w:pPr>
        <w:pStyle w:val="ConsPlusNormal"/>
        <w:jc w:val="both"/>
      </w:pPr>
    </w:p>
    <w:p w:rsidR="00D663C2" w:rsidRDefault="00D663C2">
      <w:pPr>
        <w:pStyle w:val="ConsPlusNormal"/>
      </w:pPr>
    </w:p>
    <w:p w:rsidR="00D663C2" w:rsidRDefault="00D663C2">
      <w:pPr>
        <w:pStyle w:val="ConsPlusNormal"/>
        <w:pBdr>
          <w:bottom w:val="single" w:sz="6" w:space="0" w:color="auto"/>
        </w:pBdr>
        <w:spacing w:before="100" w:after="100"/>
        <w:jc w:val="both"/>
        <w:rPr>
          <w:sz w:val="2"/>
          <w:szCs w:val="2"/>
        </w:rPr>
      </w:pPr>
    </w:p>
    <w:p w:rsidR="001A7675" w:rsidRDefault="001A7675">
      <w:bookmarkStart w:id="6" w:name="_GoBack"/>
      <w:bookmarkEnd w:id="6"/>
    </w:p>
    <w:sectPr w:rsidR="001A767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3C2"/>
    <w:rsid w:val="001A7675"/>
    <w:rsid w:val="00D66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08583-2584-40C7-8A25-5547D137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63C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63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63C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663C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A1D24F112C039E073AB8BB3F92052F436304EB26F6FFFE8DCFD3DE66BA1BA565AC19016AA3E3292490DA4B96r4p9G" TargetMode="External"/><Relationship Id="rId13" Type="http://schemas.openxmlformats.org/officeDocument/2006/relationships/hyperlink" Target="consultantplus://offline/ref=B7A1D24F112C039E073AA6B629FE5B23446C5AE625F7F2AFD59BD58939EA1DF037EC475829E2F028208ED84B9D418D773845F3F947FC795EE2C74262r9p8G" TargetMode="External"/><Relationship Id="rId3" Type="http://schemas.openxmlformats.org/officeDocument/2006/relationships/webSettings" Target="webSettings.xml"/><Relationship Id="rId7" Type="http://schemas.openxmlformats.org/officeDocument/2006/relationships/hyperlink" Target="consultantplus://offline/ref=B7A1D24F112C039E073AA6B629FE5B23446C5AE625F7F2AFD59BD58939EA1DF037EC475829E2F028208ED84B92418D773845F3F947FC795EE2C74262r9p8G" TargetMode="External"/><Relationship Id="rId12" Type="http://schemas.openxmlformats.org/officeDocument/2006/relationships/hyperlink" Target="consultantplus://offline/ref=B7A1D24F112C039E073AA6B629FE5B23446C5AE625F7F2AFD59BD58939EA1DF037EC475829E2F028208ED84B92418D773845F3F947FC795EE2C74262r9p8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7A1D24F112C039E073AA6B629FE5B23446C5AE62DF5F1AED490888331B311F230E3184F2EABFC29208ED84D9F1E8862291DFEFC5CE27D44FEC540r6p3G" TargetMode="External"/><Relationship Id="rId11" Type="http://schemas.openxmlformats.org/officeDocument/2006/relationships/hyperlink" Target="consultantplus://offline/ref=B7A1D24F112C039E073AA6B629FE5B23446C5AE62DF5F1AED490888331B311F230E3184F2EABFC29208ED84D9F1E8862291DFEFC5CE27D44FEC540r6p3G" TargetMode="External"/><Relationship Id="rId5" Type="http://schemas.openxmlformats.org/officeDocument/2006/relationships/hyperlink" Target="consultantplus://offline/ref=B7A1D24F112C039E073AA6B629FE5B23446C5AE62CF1FCA8D890888331B311F230E3184F2EABFC29208ED84D9F1E8862291DFEFC5CE27D44FEC540r6p3G" TargetMode="External"/><Relationship Id="rId15" Type="http://schemas.openxmlformats.org/officeDocument/2006/relationships/fontTable" Target="fontTable.xml"/><Relationship Id="rId10" Type="http://schemas.openxmlformats.org/officeDocument/2006/relationships/hyperlink" Target="consultantplus://offline/ref=B7A1D24F112C039E073AA6B629FE5B23446C5AE62CF1FCA8D890888331B311F230E3184F2EABFC29208ED8439F1E8862291DFEFC5CE27D44FEC540r6p3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7A1D24F112C039E073AB8BB3F92052F43660DE920F6FFFE8DCFD3DE66BA1BA577AC410D6AA7FB2E27858C1AD01FD426790EFEFD5CE07958rFpFG" TargetMode="External"/><Relationship Id="rId14" Type="http://schemas.openxmlformats.org/officeDocument/2006/relationships/hyperlink" Target="consultantplus://offline/ref=B7A1D24F112C039E073AA6B629FE5B23446C5AE62DF5F1AED490888331B311F230E3184F2EABFC29208EDC4B9F1E8862291DFEFC5CE27D44FEC540r6p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4651</Words>
  <Characters>26516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А. Смирнова</dc:creator>
  <cp:keywords/>
  <dc:description/>
  <cp:lastModifiedBy>Надежда А. Смирнова</cp:lastModifiedBy>
  <cp:revision>1</cp:revision>
  <dcterms:created xsi:type="dcterms:W3CDTF">2023-04-05T06:41:00Z</dcterms:created>
  <dcterms:modified xsi:type="dcterms:W3CDTF">2023-04-05T06:42:00Z</dcterms:modified>
</cp:coreProperties>
</file>